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74CF" w:rsidRDefault="008674CF" w:rsidP="008674CF">
      <w:pPr>
        <w:jc w:val="center"/>
        <w:rPr>
          <w:rFonts w:ascii="Sylfaen" w:hAnsi="Sylfaen"/>
          <w:b/>
          <w:sz w:val="28"/>
          <w:szCs w:val="28"/>
          <w:lang w:val="ka-GE"/>
        </w:rPr>
      </w:pPr>
      <w:r>
        <w:rPr>
          <w:rFonts w:ascii="Sylfaen" w:hAnsi="Sylfaen"/>
          <w:b/>
          <w:sz w:val="28"/>
          <w:szCs w:val="28"/>
          <w:lang w:val="ka-GE"/>
        </w:rPr>
        <w:t>ინფორმაცია თვითმმართველი ქალაქ ფოთის საზოგადოებრივი ჯანდაცვის   ცენტრის 2018 წ- 2019 წლებში განვლილი</w:t>
      </w:r>
    </w:p>
    <w:p w:rsidR="008674CF" w:rsidRPr="001E5251" w:rsidRDefault="008674CF" w:rsidP="008674CF">
      <w:pPr>
        <w:jc w:val="center"/>
        <w:rPr>
          <w:rFonts w:ascii="Sylfaen" w:hAnsi="Sylfaen"/>
          <w:lang w:val="ka-GE"/>
        </w:rPr>
      </w:pPr>
      <w:r>
        <w:rPr>
          <w:rFonts w:ascii="Sylfaen" w:hAnsi="Sylfaen"/>
          <w:b/>
          <w:sz w:val="28"/>
          <w:szCs w:val="28"/>
          <w:lang w:val="ka-GE"/>
        </w:rPr>
        <w:t>მუშაობის  შესახებ</w:t>
      </w:r>
    </w:p>
    <w:p w:rsidR="008674CF" w:rsidRDefault="008674CF" w:rsidP="008674CF">
      <w:pPr>
        <w:jc w:val="center"/>
        <w:rPr>
          <w:rFonts w:ascii="Sylfaen" w:hAnsi="Sylfaen"/>
          <w:lang w:val="ka-GE"/>
        </w:rPr>
      </w:pPr>
    </w:p>
    <w:p w:rsidR="008674CF" w:rsidRDefault="008674CF" w:rsidP="008674CF">
      <w:pPr>
        <w:jc w:val="both"/>
        <w:rPr>
          <w:rFonts w:ascii="Sylfaen" w:hAnsi="Sylfaen"/>
          <w:lang w:val="ka-GE"/>
        </w:rPr>
      </w:pPr>
    </w:p>
    <w:p w:rsidR="008674CF" w:rsidRDefault="008674CF" w:rsidP="008674CF">
      <w:pPr>
        <w:jc w:val="both"/>
        <w:rPr>
          <w:rFonts w:ascii="Sylfaen" w:hAnsi="Sylfaen"/>
          <w:lang w:val="ka-GE"/>
        </w:rPr>
      </w:pPr>
      <w:r>
        <w:rPr>
          <w:rFonts w:ascii="Sylfaen" w:hAnsi="Sylfaen"/>
          <w:lang w:val="ka-GE"/>
        </w:rPr>
        <w:t xml:space="preserve">    ქ. ფოთის საზოგადოებრივი ჯანდაცვის ცენტრი კოორდინაციას  უწევს ქალაქში არსებულ სამკურნალო პროფილაქტიკურ დაწესებულებებს, მოსახლეობის ჯანმრთელობის ხელშეწყობისა და გადამდები და არაგადამდები დაავადებების დროული რეაგირების მიზნით. </w:t>
      </w:r>
    </w:p>
    <w:p w:rsidR="008674CF" w:rsidRDefault="008674CF" w:rsidP="008674CF">
      <w:pPr>
        <w:jc w:val="both"/>
        <w:rPr>
          <w:rFonts w:ascii="Sylfaen" w:hAnsi="Sylfaen"/>
          <w:lang w:val="ka-GE"/>
        </w:rPr>
      </w:pPr>
      <w:r>
        <w:rPr>
          <w:rFonts w:ascii="Sylfaen" w:hAnsi="Sylfaen"/>
          <w:lang w:val="ka-GE"/>
        </w:rPr>
        <w:t xml:space="preserve">  გეგმავს დაავადებათა პრევენციისათვის საჭირო ღონისძიებებს.</w:t>
      </w:r>
    </w:p>
    <w:p w:rsidR="008674CF" w:rsidRDefault="008674CF" w:rsidP="008674CF">
      <w:pPr>
        <w:jc w:val="both"/>
        <w:rPr>
          <w:rFonts w:ascii="Sylfaen" w:hAnsi="Sylfaen"/>
          <w:lang w:val="ka-GE"/>
        </w:rPr>
      </w:pPr>
      <w:r>
        <w:rPr>
          <w:rFonts w:ascii="Sylfaen" w:hAnsi="Sylfaen"/>
          <w:lang w:val="ka-GE"/>
        </w:rPr>
        <w:t xml:space="preserve">  </w:t>
      </w:r>
      <w:r w:rsidRPr="00E335FD">
        <w:rPr>
          <w:rFonts w:ascii="Sylfaen" w:hAnsi="Sylfaen" w:cs="Sylfaen"/>
          <w:lang w:val="ka-GE"/>
        </w:rPr>
        <w:t>ცენტრის</w:t>
      </w:r>
      <w:r>
        <w:rPr>
          <w:rFonts w:ascii="Sylfaen" w:hAnsi="Sylfaen" w:cs="Sylfaen"/>
          <w:lang w:val="ka-GE"/>
        </w:rPr>
        <w:t xml:space="preserve"> </w:t>
      </w:r>
      <w:r w:rsidRPr="00E335FD">
        <w:rPr>
          <w:rFonts w:ascii="Sylfaen" w:hAnsi="Sylfaen" w:cs="Sylfaen"/>
          <w:lang w:val="ka-GE"/>
        </w:rPr>
        <w:t>მიერ</w:t>
      </w:r>
      <w:r>
        <w:rPr>
          <w:rFonts w:ascii="Sylfaen" w:hAnsi="Sylfaen" w:cs="Sylfaen"/>
          <w:lang w:val="ka-GE"/>
        </w:rPr>
        <w:t xml:space="preserve"> </w:t>
      </w:r>
      <w:r w:rsidRPr="00E335FD">
        <w:rPr>
          <w:rFonts w:ascii="Sylfaen" w:hAnsi="Sylfaen" w:cs="Sylfaen"/>
          <w:lang w:val="ka-GE"/>
        </w:rPr>
        <w:t>ხორციელდება</w:t>
      </w:r>
      <w:r>
        <w:rPr>
          <w:rFonts w:ascii="Sylfaen" w:hAnsi="Sylfaen" w:cs="Sylfaen"/>
          <w:lang w:val="ka-GE"/>
        </w:rPr>
        <w:t xml:space="preserve"> 4 სახელმწიფო და 1 მუნიციპალური პროგრამა.</w:t>
      </w:r>
    </w:p>
    <w:p w:rsidR="008674CF" w:rsidRDefault="008674CF" w:rsidP="008674CF">
      <w:pPr>
        <w:jc w:val="both"/>
        <w:rPr>
          <w:rFonts w:ascii="Sylfaen" w:hAnsi="Sylfaen"/>
          <w:lang w:val="ka-GE"/>
        </w:rPr>
      </w:pPr>
      <w:r>
        <w:rPr>
          <w:rFonts w:ascii="Sylfaen" w:hAnsi="Sylfaen"/>
          <w:lang w:val="ka-GE"/>
        </w:rPr>
        <w:t xml:space="preserve">        ეპიდზედამხედველობისა და სამედიცინო–საინფორმაციო სისტემების ფუნქციონირების უზრუნველყოფის პროგრამა  მოიცავს  ინფექციური დაავადებების აღრიცხვა–რეგისტრაციას, სავალდებულო კერების ეპიდემიოლოგიურ კვლევას, დაავადების გავრცელების შეზღუდვის მიზნით.  შესაბამისი ეპიდ. საწინააღმდეგო და პრევენციული ღონისძიებების დაგეგმვა–გატარებას.</w:t>
      </w:r>
    </w:p>
    <w:p w:rsidR="008674CF" w:rsidRDefault="008674CF" w:rsidP="008674CF">
      <w:pPr>
        <w:jc w:val="both"/>
        <w:rPr>
          <w:rFonts w:ascii="Sylfaen" w:hAnsi="Sylfaen"/>
          <w:lang w:val="ka-GE"/>
        </w:rPr>
      </w:pPr>
      <w:r>
        <w:rPr>
          <w:rFonts w:ascii="Sylfaen" w:hAnsi="Sylfaen"/>
          <w:lang w:val="ka-GE"/>
        </w:rPr>
        <w:t xml:space="preserve">      ქ. ფოთში </w:t>
      </w:r>
      <w:r>
        <w:rPr>
          <w:rFonts w:ascii="Sylfaen" w:hAnsi="Sylfaen"/>
          <w:lang w:val="en-US"/>
        </w:rPr>
        <w:t xml:space="preserve">2018 </w:t>
      </w:r>
      <w:r>
        <w:rPr>
          <w:rFonts w:ascii="Sylfaen" w:hAnsi="Sylfaen"/>
          <w:lang w:val="ka-GE"/>
        </w:rPr>
        <w:t>წელს ადგილი ქონდა წითელას ეპიდ აფეთქებას-- აღირიცხა  89 შემთხვევა: ყივანახველა -11, საკვებისმიერი ინტოქსიკაცია -1720, დაუდგენელი ეტიოლოგიის დიარეები-12, ჯილეხი (კანის ფორმა) -3, ჩუტყვავილა 55.  მგბ(+) ფილტვის ტუბერკულოზის-13 და ჯინექსპერტი (+)-10 ახალი შემთხვევა. ხდება ტუბერკულოზის  კონტაქტირებულთა დროული რეფერალი ტუბდისპანსერში. 2019 წელს  საგრძნობლად იკლო  გადამდები დაავადებების შემთხვევებმა.</w:t>
      </w:r>
    </w:p>
    <w:p w:rsidR="008674CF" w:rsidRDefault="008674CF" w:rsidP="008674CF">
      <w:pPr>
        <w:jc w:val="both"/>
        <w:rPr>
          <w:rFonts w:ascii="Sylfaen" w:hAnsi="Sylfaen"/>
          <w:lang w:val="ka-GE"/>
        </w:rPr>
      </w:pPr>
    </w:p>
    <w:p w:rsidR="008674CF" w:rsidRDefault="008674CF" w:rsidP="008674CF">
      <w:pPr>
        <w:jc w:val="both"/>
        <w:rPr>
          <w:rFonts w:ascii="Sylfaen" w:hAnsi="Sylfaen"/>
          <w:lang w:val="ka-GE"/>
        </w:rPr>
      </w:pPr>
      <w:r>
        <w:rPr>
          <w:rFonts w:ascii="Sylfaen" w:hAnsi="Sylfaen"/>
          <w:lang w:val="ka-GE"/>
        </w:rPr>
        <w:t xml:space="preserve">     ბავშვთა პროფილაქტიკური აცრებით მოცვის პროცენტული მაჩვენებლები  როგორც 2018 ასევე 2019 წელს შეადგენს 85-95 %-ს.</w:t>
      </w:r>
    </w:p>
    <w:p w:rsidR="008674CF" w:rsidRDefault="008674CF" w:rsidP="008674CF">
      <w:pPr>
        <w:jc w:val="both"/>
        <w:rPr>
          <w:rFonts w:ascii="Sylfaen" w:hAnsi="Sylfaen"/>
          <w:lang w:val="ka-GE"/>
        </w:rPr>
      </w:pPr>
      <w:r>
        <w:rPr>
          <w:rFonts w:ascii="Sylfaen" w:hAnsi="Sylfaen"/>
          <w:lang w:val="ka-GE"/>
        </w:rPr>
        <w:t xml:space="preserve">     23-29 აპრილს ჩატარდა იმუნიზაციის კვირეული. </w:t>
      </w:r>
    </w:p>
    <w:p w:rsidR="008674CF" w:rsidRDefault="008674CF" w:rsidP="008674CF">
      <w:pPr>
        <w:jc w:val="both"/>
        <w:rPr>
          <w:rFonts w:ascii="Sylfaen" w:hAnsi="Sylfaen"/>
          <w:lang w:val="ka-GE"/>
        </w:rPr>
      </w:pPr>
      <w:r>
        <w:rPr>
          <w:rFonts w:ascii="Sylfaen" w:hAnsi="Sylfaen"/>
          <w:lang w:val="ka-GE"/>
        </w:rPr>
        <w:t xml:space="preserve">  იმუნოპროფილაქტიკის სახელმწიფო პროგრამის ფარგლებში სამედიცინო დაწესებულებები შეუფერხებლად მარაგდება გეგმიური ასაცრელი ვაქცინებით, სპეციფიკური და სტრატეგიული შრატებით. ყველა სამედიცინო დაწესებულებები აღიჭურვა ინდიკატორებით და ელექტრო თერმომეტრებით. გეგმიურად მიმდინარეობს მათი მონიტორინგი ცივი ჯაჭვის დაცვის პრინციპით. </w:t>
      </w:r>
    </w:p>
    <w:p w:rsidR="008674CF" w:rsidRDefault="008674CF" w:rsidP="008674CF">
      <w:pPr>
        <w:jc w:val="both"/>
        <w:rPr>
          <w:rFonts w:ascii="Sylfaen" w:hAnsi="Sylfaen"/>
          <w:lang w:val="ka-GE"/>
        </w:rPr>
      </w:pPr>
      <w:r>
        <w:rPr>
          <w:rFonts w:ascii="Sylfaen" w:hAnsi="Sylfaen"/>
          <w:lang w:val="ka-GE"/>
        </w:rPr>
        <w:t xml:space="preserve">  ქალაქის ტერიტორია ცოფისთვის ითვლება კეთილსაიმედოდ. დაავადების მხრივ არც ადამიანებში და არც ცხოველებში ცოფის შემთხვევა არ დაფიქსირებულა. ანტირაბიულ კაბინეტში დაზარალებულთა  მიმართვიანობამ 2019 წელს მოიმატა  2018 წელთან შედარებით 30%-ით. ცოფის ექსპოზიციის ესოდენ მაღალი მაჩვენებელი მიუთითებს მაწანწალა ძაღლების მატებას ქალაქის ტერიტორიაზე რაც, ყურადსაღებია.</w:t>
      </w:r>
    </w:p>
    <w:p w:rsidR="008674CF" w:rsidRDefault="008674CF" w:rsidP="008674CF">
      <w:pPr>
        <w:jc w:val="both"/>
        <w:rPr>
          <w:rFonts w:ascii="Sylfaen" w:hAnsi="Sylfaen"/>
          <w:lang w:val="ka-GE"/>
        </w:rPr>
      </w:pPr>
    </w:p>
    <w:p w:rsidR="008674CF" w:rsidRDefault="008674CF" w:rsidP="008674CF">
      <w:pPr>
        <w:jc w:val="both"/>
        <w:rPr>
          <w:rFonts w:ascii="Sylfaen" w:hAnsi="Sylfaen"/>
          <w:lang w:val="ka-GE"/>
        </w:rPr>
      </w:pPr>
    </w:p>
    <w:p w:rsidR="008674CF" w:rsidRDefault="008674CF" w:rsidP="008674CF">
      <w:pPr>
        <w:jc w:val="both"/>
        <w:rPr>
          <w:rFonts w:ascii="Sylfaen" w:hAnsi="Sylfaen"/>
          <w:lang w:val="ka-GE"/>
        </w:rPr>
      </w:pPr>
      <w:r>
        <w:rPr>
          <w:rFonts w:ascii="Sylfaen" w:hAnsi="Sylfaen"/>
          <w:lang w:val="ka-GE"/>
        </w:rPr>
        <w:t xml:space="preserve">ჰელმინთოზების პროფილაქტიკის მიზნით პერიოდულად ტარდება ფოთში არსებულ სკოლამდე დაწესებულებებში 5-6 წლიანი ბავშვების გამოკვლევა კონტაქტურ ჭიაზე (ენტერობიუსზე)გამოკვლეულ იქნა 2018 წელს 435 ბავშვი. აქედან ინვაზირებული აღმოჩნდა 56 ბავშვი. მშობლებთან ჩატარდა საუბარი ჰელმინთოზების პროფილაქტიკის საკითხებზე. დარიგდა 2255 ტაბლეტი ვერმოქსი ინვაზირებულებზე, მათი ოჯახის წევრებზე , კონტაქტირებულებზე საბავშო ბაღების თანამშრომლებზე. </w:t>
      </w:r>
      <w:r>
        <w:rPr>
          <w:rFonts w:ascii="Sylfaen" w:hAnsi="Sylfaen"/>
          <w:lang w:val="ka-GE"/>
        </w:rPr>
        <w:lastRenderedPageBreak/>
        <w:t>2019 წელს გამოკვლეულია 315 ბავშვი აქედან ინვაზირებული აღმოჩნდა 39 ყველა ინვაზირებულს და კონტაქტრებულს  ჩაუტარდა დეჰემინთიზაცია</w:t>
      </w:r>
    </w:p>
    <w:p w:rsidR="008674CF" w:rsidRDefault="008674CF" w:rsidP="008674CF">
      <w:pPr>
        <w:jc w:val="both"/>
        <w:rPr>
          <w:rFonts w:ascii="Sylfaen" w:hAnsi="Sylfaen"/>
          <w:lang w:val="ka-GE"/>
        </w:rPr>
      </w:pPr>
      <w:r>
        <w:rPr>
          <w:rFonts w:ascii="Sylfaen" w:hAnsi="Sylfaen"/>
          <w:lang w:val="ka-GE"/>
        </w:rPr>
        <w:t xml:space="preserve"> აღებულ იქნა მალარიაზე, საეჭვო, მაღალი ტემპერატურით ავადმყოფებისაგან,</w:t>
      </w:r>
      <w:r>
        <w:rPr>
          <w:rFonts w:ascii="Sylfaen" w:hAnsi="Sylfaen"/>
          <w:lang w:val="ka-GE"/>
        </w:rPr>
        <w:tab/>
        <w:t xml:space="preserve"> სისხლის სქელი წვეთი და ნაცხი. მალარიის პარაზიტები არ აღმოჩენილა.</w:t>
      </w:r>
    </w:p>
    <w:p w:rsidR="008674CF" w:rsidRDefault="008674CF" w:rsidP="008674CF">
      <w:pPr>
        <w:jc w:val="both"/>
        <w:rPr>
          <w:rFonts w:ascii="Sylfaen" w:hAnsi="Sylfaen"/>
          <w:lang w:val="ka-GE"/>
        </w:rPr>
      </w:pPr>
      <w:r>
        <w:rPr>
          <w:rFonts w:ascii="Sylfaen" w:hAnsi="Sylfaen"/>
          <w:lang w:val="ka-GE"/>
        </w:rPr>
        <w:t>აპრილისა და მაისის თვეში ჩატარდა ანოფელოგენური წყალსატევების აღრიცხვა პასპორტიზაცია და თევზი  გამბუზიის გავრცელება. სულ ანოფელოგენური წყალსატევი არის 24.</w:t>
      </w:r>
    </w:p>
    <w:p w:rsidR="008674CF" w:rsidRDefault="008674CF" w:rsidP="008674CF">
      <w:pPr>
        <w:jc w:val="both"/>
        <w:rPr>
          <w:rFonts w:ascii="Sylfaen" w:hAnsi="Sylfaen"/>
          <w:lang w:val="ka-GE"/>
        </w:rPr>
      </w:pPr>
      <w:r>
        <w:rPr>
          <w:rFonts w:ascii="Sylfaen" w:hAnsi="Sylfaen"/>
          <w:lang w:val="ka-GE"/>
        </w:rPr>
        <w:t>შავიზღვისპირა საკურორტო ზონაში, ტრანსმისიული დაავადებების გადამტანებთან  წინააღმდეგ ბრძოლის პროგრამის ფარგლებში,</w:t>
      </w:r>
    </w:p>
    <w:p w:rsidR="008674CF" w:rsidRDefault="008674CF" w:rsidP="008674CF">
      <w:pPr>
        <w:jc w:val="both"/>
        <w:rPr>
          <w:rFonts w:ascii="Sylfaen" w:hAnsi="Sylfaen"/>
          <w:lang w:val="ka-GE"/>
        </w:rPr>
      </w:pPr>
      <w:r>
        <w:rPr>
          <w:rFonts w:ascii="Sylfaen" w:hAnsi="Sylfaen"/>
          <w:lang w:val="ka-GE"/>
        </w:rPr>
        <w:t xml:space="preserve">დამუშავდა ანტისექციდური პრეპარატით „სოლფაკით,“ კოღოს დღის სამყოფელი, (საცხოვრებელი ბინების სადარბაზოები, სარდაფები, კერძო სახლებში ფრინველთა და ცხოველთა სადგომები. სულ დამუშავდა 1 000 000 კვ. მ ფართი, დაიხარჯა 500 კგ. სოლფაკი. </w:t>
      </w:r>
    </w:p>
    <w:p w:rsidR="008674CF" w:rsidRDefault="008674CF" w:rsidP="008674CF">
      <w:pPr>
        <w:jc w:val="both"/>
        <w:rPr>
          <w:rFonts w:ascii="Sylfaen" w:hAnsi="Sylfaen"/>
          <w:lang w:val="ka-GE"/>
        </w:rPr>
      </w:pPr>
    </w:p>
    <w:p w:rsidR="008674CF" w:rsidRDefault="008674CF" w:rsidP="008674CF">
      <w:pPr>
        <w:jc w:val="both"/>
        <w:rPr>
          <w:rFonts w:ascii="Sylfaen" w:hAnsi="Sylfaen"/>
          <w:lang w:val="ka-GE"/>
        </w:rPr>
      </w:pPr>
      <w:r>
        <w:rPr>
          <w:rFonts w:ascii="Sylfaen" w:hAnsi="Sylfaen"/>
          <w:lang w:val="ka-GE"/>
        </w:rPr>
        <w:t xml:space="preserve">    2018-2019 წელს სანიტარული მონიტორინგი განხორციელდა ქალაქში არსებულ სკოლამდელ დაწესებულებებში და საჯარო სკოლებში. მონიტორინგის დროს გამოვლენილი ხარვეზები მიეთითათ შესაბამის დაწესებულებების ხელმძღვანელებს.</w:t>
      </w:r>
    </w:p>
    <w:p w:rsidR="008674CF" w:rsidRDefault="008674CF" w:rsidP="008674CF">
      <w:pPr>
        <w:jc w:val="both"/>
        <w:rPr>
          <w:rFonts w:ascii="Sylfaen" w:hAnsi="Sylfaen"/>
          <w:lang w:val="ka-GE"/>
        </w:rPr>
      </w:pPr>
      <w:r>
        <w:rPr>
          <w:rFonts w:ascii="Sylfaen" w:hAnsi="Sylfaen"/>
          <w:lang w:val="ka-GE"/>
        </w:rPr>
        <w:t xml:space="preserve">  ფოთის მუნიციპალიტეტის საზედამხედველო ტერიტორიაზე 2018 წ -ს იყო 40 სილამაზის სალონი, საქართველოს მთავრობის 2015 წ. 14 სექტემბრის #473 დადგენილების თანახმად ყველა სალონის მომსახურე პერსონალი და მეპატრონე  ჩვენს მიერ ინფორმირებული იყო ტექნიკური რეგლამენტის შესახებ რომელიც გულისხმობს სამსახურებრივი მოვალეობების შესრულების დროს სანიტარული ნორმების დაცვას. საზოგადოებრივი მნიშვნელობის დაწესებულებებში ესთეტიკური და კოსმეტიკური პროცედურების წარმოებისას ინფექციების პრევენციისა და კონტროლის კითხვარით შემოწმებულია 32 სილამაზის სალონი. დარღვევა გამოვლინდა 15-ში. თითეულს მიეცა  ვადები დარღვევების გამოსასწორებლად, დარღვევის ხასიათის შესაბამისად. </w:t>
      </w:r>
    </w:p>
    <w:p w:rsidR="008674CF" w:rsidRDefault="008674CF" w:rsidP="008674CF">
      <w:pPr>
        <w:jc w:val="both"/>
        <w:rPr>
          <w:rFonts w:ascii="Sylfaen" w:hAnsi="Sylfaen"/>
          <w:lang w:val="ka-GE"/>
        </w:rPr>
      </w:pPr>
      <w:r>
        <w:rPr>
          <w:rFonts w:ascii="Sylfaen" w:hAnsi="Sylfaen"/>
          <w:lang w:val="ka-GE"/>
        </w:rPr>
        <w:t xml:space="preserve">   2019წ-ს გადამოწმებით აღმოჩნდა რომ ზოგიერთ სალონში გამოსწორდა სანტექნიკური მდგომარეობა. შეძენილი იქნა სამ ობიექტში იარაღების სასტერილიზაციო დანადგარი.</w:t>
      </w:r>
    </w:p>
    <w:p w:rsidR="008674CF" w:rsidRDefault="008674CF" w:rsidP="008674CF">
      <w:pPr>
        <w:jc w:val="both"/>
        <w:rPr>
          <w:rFonts w:ascii="Sylfaen" w:hAnsi="Sylfaen"/>
          <w:lang w:val="ka-GE"/>
        </w:rPr>
      </w:pPr>
      <w:r>
        <w:rPr>
          <w:rFonts w:ascii="Sylfaen" w:hAnsi="Sylfaen"/>
          <w:lang w:val="ka-GE"/>
        </w:rPr>
        <w:t xml:space="preserve">         პროგრამის ფარგლებში ვახორციელებთ სამედიცინო დაწესებულებებში სტომატოლოგიური კაბინეტების, კლინიკების , ამბულატორიების სანიტარულ მონიტორინგს.</w:t>
      </w:r>
    </w:p>
    <w:p w:rsidR="008674CF" w:rsidRDefault="008674CF" w:rsidP="008674CF">
      <w:pPr>
        <w:jc w:val="both"/>
        <w:rPr>
          <w:rFonts w:ascii="Sylfaen" w:hAnsi="Sylfaen"/>
          <w:lang w:val="ka-GE"/>
        </w:rPr>
      </w:pPr>
      <w:r>
        <w:rPr>
          <w:rFonts w:ascii="Sylfaen" w:hAnsi="Sylfaen"/>
          <w:lang w:val="ka-GE"/>
        </w:rPr>
        <w:t xml:space="preserve"> ლაბორატორული კვლევის მეთოდების გამოყენებით ვამოწმებთ სამედიცინო იარაღების წინასასტერილიზაციო დამუშავების ხარისხს და  მასალის  კვლევას პათოლოგიურ ფლორაზე. ლაბორატორიული გამოკვლევები ჩატარდა 2018 წ-ს 8 დაწესებულებაში, ხოლო 2019 წლის განვლილ პერიოდში 6 დაწესებულებაში.  ერთეულ შემთხვევებში გამოვლინდა დარღვევები. სადაც მითითების შესაბამისად გატარდა პრევენციული ღონისძიებები.</w:t>
      </w:r>
    </w:p>
    <w:p w:rsidR="008674CF" w:rsidRDefault="008674CF" w:rsidP="008674CF">
      <w:pPr>
        <w:jc w:val="both"/>
        <w:rPr>
          <w:rFonts w:ascii="Sylfaen" w:hAnsi="Sylfaen"/>
          <w:lang w:val="ka-GE"/>
        </w:rPr>
      </w:pPr>
      <w:r>
        <w:rPr>
          <w:rFonts w:ascii="Sylfaen" w:hAnsi="Sylfaen"/>
          <w:lang w:val="ka-GE"/>
        </w:rPr>
        <w:t>2018 წ -ს  დაავადებათა კონტროლის ეროვნული ცენტრიდან მიღებული კითხვარი შეივსო სტომატოლოგიურ დაწესებულებებში შეფასების მიზნით.</w:t>
      </w:r>
    </w:p>
    <w:p w:rsidR="008674CF" w:rsidRDefault="008674CF" w:rsidP="008674CF">
      <w:pPr>
        <w:jc w:val="both"/>
        <w:rPr>
          <w:rFonts w:ascii="Sylfaen" w:hAnsi="Sylfaen"/>
          <w:lang w:val="ka-GE"/>
        </w:rPr>
      </w:pPr>
    </w:p>
    <w:p w:rsidR="008674CF" w:rsidRDefault="008674CF" w:rsidP="008674CF">
      <w:pPr>
        <w:jc w:val="both"/>
        <w:rPr>
          <w:rFonts w:ascii="Sylfaen" w:hAnsi="Sylfaen"/>
          <w:lang w:val="ka-GE"/>
        </w:rPr>
      </w:pPr>
      <w:r>
        <w:rPr>
          <w:rFonts w:ascii="Sylfaen" w:hAnsi="Sylfaen"/>
          <w:lang w:val="ka-GE"/>
        </w:rPr>
        <w:t xml:space="preserve">    ქალაქში 2018 წელს „სამეგრელოს პილოტი„ პროგრამის ფარგლებში ჩატარდა 8239 სკრინინგული კვლევა ც ჰეპატიტზე, აივ/შიდსი ინფექციის მტარებლობაზე და ტუბერკულოზზე. გამოვლინდა  ც ჰეპატიტის 1</w:t>
      </w:r>
      <w:r>
        <w:rPr>
          <w:rFonts w:ascii="Sylfaen" w:hAnsi="Sylfaen"/>
          <w:lang w:val="en-US"/>
        </w:rPr>
        <w:t>6</w:t>
      </w:r>
      <w:r>
        <w:rPr>
          <w:rFonts w:ascii="Sylfaen" w:hAnsi="Sylfaen"/>
          <w:lang w:val="ka-GE"/>
        </w:rPr>
        <w:t xml:space="preserve">7,  აივ ინფექცია/შიდსის </w:t>
      </w:r>
      <w:r>
        <w:rPr>
          <w:rFonts w:ascii="Sylfaen" w:hAnsi="Sylfaen"/>
          <w:lang w:val="en-US"/>
        </w:rPr>
        <w:t xml:space="preserve">5 </w:t>
      </w:r>
      <w:proofErr w:type="spellStart"/>
      <w:r>
        <w:rPr>
          <w:rFonts w:ascii="Sylfaen" w:hAnsi="Sylfaen"/>
          <w:lang w:val="en-US"/>
        </w:rPr>
        <w:t>და</w:t>
      </w:r>
      <w:proofErr w:type="spellEnd"/>
      <w:r>
        <w:rPr>
          <w:rFonts w:ascii="Sylfaen" w:hAnsi="Sylfaen"/>
          <w:lang w:val="en-US"/>
        </w:rPr>
        <w:t xml:space="preserve"> </w:t>
      </w:r>
      <w:proofErr w:type="spellStart"/>
      <w:r>
        <w:rPr>
          <w:rFonts w:ascii="Sylfaen" w:hAnsi="Sylfaen"/>
          <w:lang w:val="en-US"/>
        </w:rPr>
        <w:t>ტუბერკულოზის</w:t>
      </w:r>
      <w:proofErr w:type="spellEnd"/>
      <w:r>
        <w:rPr>
          <w:rFonts w:ascii="Sylfaen" w:hAnsi="Sylfaen"/>
          <w:lang w:val="en-US"/>
        </w:rPr>
        <w:t xml:space="preserve"> 3</w:t>
      </w:r>
      <w:r>
        <w:rPr>
          <w:rFonts w:ascii="Sylfaen" w:hAnsi="Sylfaen"/>
          <w:lang w:val="ka-GE"/>
        </w:rPr>
        <w:t xml:space="preserve"> დადებითი შემთხვევა  ,2019 წ -ს კი კვლევა ჩაუტარდა 6717 </w:t>
      </w:r>
      <w:r>
        <w:rPr>
          <w:rFonts w:ascii="Sylfaen" w:hAnsi="Sylfaen"/>
          <w:lang w:val="ka-GE"/>
        </w:rPr>
        <w:lastRenderedPageBreak/>
        <w:t>ადამიანს,აქედან გამოვლინდა ც ჰეპატიტის 99 , აივ/შიდსის 3 და ტუბერკულოზის 1 შემთხვევა ,რომელთა რეფერირება მოხდა შესაბამის კლინიკებში და ტარდება თითეული პაციენტის თვალყურისდევნა.</w:t>
      </w:r>
    </w:p>
    <w:p w:rsidR="008674CF" w:rsidRDefault="008674CF" w:rsidP="008674CF">
      <w:pPr>
        <w:pStyle w:val="a3"/>
        <w:ind w:left="1020"/>
        <w:jc w:val="both"/>
        <w:rPr>
          <w:rFonts w:ascii="Sylfaen" w:hAnsi="Sylfaen" w:cs="Sylfaen"/>
          <w:lang w:val="ka-GE"/>
        </w:rPr>
      </w:pPr>
    </w:p>
    <w:p w:rsidR="008674CF" w:rsidRDefault="008674CF" w:rsidP="008674CF">
      <w:pPr>
        <w:jc w:val="both"/>
        <w:rPr>
          <w:rFonts w:ascii="Sylfaen" w:hAnsi="Sylfaen" w:cs="Sylfaen"/>
          <w:lang w:val="ka-GE"/>
        </w:rPr>
      </w:pPr>
      <w:r>
        <w:rPr>
          <w:rFonts w:ascii="Sylfaen" w:hAnsi="Sylfaen" w:cs="Sylfaen"/>
          <w:lang w:val="ka-GE"/>
        </w:rPr>
        <w:t xml:space="preserve"> </w:t>
      </w:r>
      <w:r w:rsidRPr="00657E15">
        <w:rPr>
          <w:rFonts w:ascii="Sylfaen" w:hAnsi="Sylfaen" w:cs="Sylfaen"/>
          <w:lang w:val="ka-GE"/>
        </w:rPr>
        <w:t>თამბაქოს კონტროლის ჩარჩო კონვენციის თანახმად იმპლემენტაციისა და მონიტორინგის ფარგლებში, დაავადებათა კონტროლისა და საზოგადოებრივი ჯანმრთელობის ეროვნული ცენტრის ხელმძღვანელობით, საზოგადოებრივი ჯანდა</w:t>
      </w:r>
      <w:r>
        <w:rPr>
          <w:rFonts w:ascii="Sylfaen" w:hAnsi="Sylfaen" w:cs="Sylfaen"/>
          <w:lang w:val="ka-GE"/>
        </w:rPr>
        <w:t>ცვის ცენტრის მიერ 27 მაისიდან</w:t>
      </w:r>
      <w:r w:rsidRPr="00657E15">
        <w:rPr>
          <w:rFonts w:ascii="Sylfaen" w:hAnsi="Sylfaen" w:cs="Sylfaen"/>
          <w:lang w:val="ka-GE"/>
        </w:rPr>
        <w:t xml:space="preserve"> </w:t>
      </w:r>
      <w:r>
        <w:rPr>
          <w:rFonts w:ascii="Sylfaen" w:hAnsi="Sylfaen" w:cs="Sylfaen"/>
          <w:lang w:val="en-US"/>
        </w:rPr>
        <w:t xml:space="preserve">1 </w:t>
      </w:r>
      <w:r>
        <w:rPr>
          <w:rFonts w:ascii="Sylfaen" w:hAnsi="Sylfaen" w:cs="Sylfaen"/>
          <w:lang w:val="ka-GE"/>
        </w:rPr>
        <w:t>აგვისტოს ჩათვლით 2018 წ -ს შემოწმებული იქნა 60 ობიექტი, ხოლო 2019 წ -ს 45.</w:t>
      </w:r>
      <w:r w:rsidRPr="00657E15">
        <w:rPr>
          <w:rFonts w:ascii="Sylfaen" w:hAnsi="Sylfaen" w:cs="Sylfaen"/>
          <w:lang w:val="ka-GE"/>
        </w:rPr>
        <w:t xml:space="preserve"> </w:t>
      </w:r>
      <w:r>
        <w:rPr>
          <w:rFonts w:ascii="Sylfaen" w:hAnsi="Sylfaen" w:cs="Sylfaen"/>
          <w:lang w:val="ka-GE"/>
        </w:rPr>
        <w:t xml:space="preserve">დაკვირვების მიხედვით ობიექტების უმეტესობას  აქვს გაკრული თამბაქოს მოწევის აკრძალვის შესახებ ინფორმაცია, ჯანდაცვის სამინისტროს გაფრთხილება, ცხელი ხაზის ნომრის მითითებით.  </w:t>
      </w:r>
    </w:p>
    <w:p w:rsidR="008674CF" w:rsidRDefault="008674CF" w:rsidP="008674CF">
      <w:pPr>
        <w:jc w:val="both"/>
        <w:rPr>
          <w:rFonts w:ascii="Sylfaen" w:hAnsi="Sylfaen" w:cs="Sylfaen"/>
          <w:lang w:val="ka-GE"/>
        </w:rPr>
      </w:pPr>
      <w:r>
        <w:rPr>
          <w:rFonts w:ascii="Sylfaen" w:hAnsi="Sylfaen" w:cs="Sylfaen"/>
          <w:lang w:val="ka-GE"/>
        </w:rPr>
        <w:t xml:space="preserve">  </w:t>
      </w:r>
      <w:r w:rsidRPr="00657E15">
        <w:rPr>
          <w:rFonts w:ascii="Sylfaen" w:hAnsi="Sylfaen" w:cs="Sylfaen"/>
          <w:lang w:val="ka-GE"/>
        </w:rPr>
        <w:t>სამოქმედო გეგმის მიხედვით მონიტორინგი ქალაქის მაშტაბით დღემდე მიმდინარეობს.</w:t>
      </w:r>
      <w:r>
        <w:rPr>
          <w:rFonts w:ascii="Sylfaen" w:hAnsi="Sylfaen" w:cs="Sylfaen"/>
          <w:lang w:val="ka-GE"/>
        </w:rPr>
        <w:t xml:space="preserve"> </w:t>
      </w:r>
    </w:p>
    <w:p w:rsidR="008674CF" w:rsidRPr="00657E15" w:rsidRDefault="008674CF" w:rsidP="008674CF">
      <w:pPr>
        <w:jc w:val="both"/>
        <w:rPr>
          <w:rFonts w:ascii="Sylfaen" w:hAnsi="Sylfaen" w:cs="Sylfaen"/>
          <w:lang w:val="ka-GE"/>
        </w:rPr>
      </w:pPr>
    </w:p>
    <w:p w:rsidR="008674CF" w:rsidRDefault="008674CF" w:rsidP="008674CF">
      <w:pPr>
        <w:jc w:val="both"/>
        <w:rPr>
          <w:rFonts w:ascii="Sylfaen" w:hAnsi="Sylfaen" w:cs="Sylfaen"/>
          <w:lang w:val="ka-GE"/>
        </w:rPr>
      </w:pPr>
      <w:r>
        <w:rPr>
          <w:rFonts w:ascii="Sylfaen" w:hAnsi="Sylfaen" w:cs="Sylfaen"/>
          <w:lang w:val="ka-GE"/>
        </w:rPr>
        <w:t xml:space="preserve">   </w:t>
      </w:r>
      <w:r w:rsidRPr="00657E15">
        <w:rPr>
          <w:rFonts w:ascii="Sylfaen" w:hAnsi="Sylfaen" w:cs="Sylfaen"/>
          <w:lang w:val="ka-GE"/>
        </w:rPr>
        <w:t xml:space="preserve">საზოგადოებრივი ჯანდაცვის ცენტრის მიერ გაწეული სამუშაოებისათვის </w:t>
      </w:r>
      <w:r>
        <w:rPr>
          <w:rFonts w:ascii="Sylfaen" w:hAnsi="Sylfaen" w:cs="Sylfaen"/>
          <w:lang w:val="ka-GE"/>
        </w:rPr>
        <w:t xml:space="preserve">ტრანსფერის თანხიდან </w:t>
      </w:r>
      <w:r w:rsidRPr="00657E15">
        <w:rPr>
          <w:rFonts w:ascii="Sylfaen" w:hAnsi="Sylfaen" w:cs="Sylfaen"/>
          <w:lang w:val="ka-GE"/>
        </w:rPr>
        <w:t>გაცემულმა სარგომ  და ხარჯვითმა ნაწილ</w:t>
      </w:r>
      <w:r>
        <w:rPr>
          <w:rFonts w:ascii="Sylfaen" w:hAnsi="Sylfaen" w:cs="Sylfaen"/>
          <w:lang w:val="ka-GE"/>
        </w:rPr>
        <w:t xml:space="preserve">მა 2018 წლის განმავლობაში შეადგინა-134 645 ლარი, ადგილობრივი ბიუჯეტიდან დაიხარჯა -30 362 ლარი, ხოლო საკუთარი სახსრებიდან- 41 776 ლარი.  </w:t>
      </w:r>
    </w:p>
    <w:p w:rsidR="008674CF" w:rsidRDefault="008674CF" w:rsidP="008674CF">
      <w:pPr>
        <w:jc w:val="both"/>
        <w:rPr>
          <w:rFonts w:ascii="Sylfaen" w:hAnsi="Sylfaen" w:cs="Sylfaen"/>
          <w:lang w:val="ka-GE"/>
        </w:rPr>
      </w:pPr>
      <w:r>
        <w:rPr>
          <w:rFonts w:ascii="Sylfaen" w:hAnsi="Sylfaen" w:cs="Sylfaen"/>
          <w:lang w:val="ka-GE"/>
        </w:rPr>
        <w:t xml:space="preserve">    2019 წლის   10 თვის განმავლობაში </w:t>
      </w:r>
      <w:r w:rsidRPr="00657E15">
        <w:rPr>
          <w:rFonts w:ascii="Sylfaen" w:hAnsi="Sylfaen" w:cs="Sylfaen"/>
          <w:lang w:val="ka-GE"/>
        </w:rPr>
        <w:t xml:space="preserve">  </w:t>
      </w:r>
      <w:r>
        <w:rPr>
          <w:rFonts w:ascii="Sylfaen" w:hAnsi="Sylfaen" w:cs="Sylfaen"/>
          <w:lang w:val="ka-GE"/>
        </w:rPr>
        <w:t xml:space="preserve">ტრანსფერის თანხიდან </w:t>
      </w:r>
      <w:r w:rsidRPr="00657E15">
        <w:rPr>
          <w:rFonts w:ascii="Sylfaen" w:hAnsi="Sylfaen" w:cs="Sylfaen"/>
          <w:lang w:val="ka-GE"/>
        </w:rPr>
        <w:t>გაცემულმა სარგომ  და ხარჯვითმა ნაწილ</w:t>
      </w:r>
      <w:r>
        <w:rPr>
          <w:rFonts w:ascii="Sylfaen" w:hAnsi="Sylfaen" w:cs="Sylfaen"/>
          <w:lang w:val="ka-GE"/>
        </w:rPr>
        <w:t xml:space="preserve">მა </w:t>
      </w:r>
      <w:r w:rsidRPr="00657E15">
        <w:rPr>
          <w:rFonts w:ascii="Sylfaen" w:hAnsi="Sylfaen" w:cs="Sylfaen"/>
          <w:lang w:val="ka-GE"/>
        </w:rPr>
        <w:t xml:space="preserve">შეადგინა </w:t>
      </w:r>
      <w:r>
        <w:rPr>
          <w:rFonts w:ascii="Sylfaen" w:hAnsi="Sylfaen" w:cs="Sylfaen"/>
          <w:lang w:val="ka-GE"/>
        </w:rPr>
        <w:t>104 742 ლარი,</w:t>
      </w:r>
      <w:r w:rsidRPr="00657E15">
        <w:rPr>
          <w:rFonts w:ascii="Sylfaen" w:hAnsi="Sylfaen" w:cs="Sylfaen"/>
          <w:lang w:val="ka-GE"/>
        </w:rPr>
        <w:t xml:space="preserve">  ადგ. ბიუჯეტიდან დაიხარჯა </w:t>
      </w:r>
      <w:r>
        <w:rPr>
          <w:rFonts w:ascii="Sylfaen" w:hAnsi="Sylfaen" w:cs="Sylfaen"/>
          <w:lang w:val="ka-GE"/>
        </w:rPr>
        <w:t xml:space="preserve">21 760 ლ,  </w:t>
      </w:r>
      <w:r w:rsidRPr="00657E15">
        <w:rPr>
          <w:rFonts w:ascii="Sylfaen" w:hAnsi="Sylfaen" w:cs="Sylfaen"/>
          <w:lang w:val="ka-GE"/>
        </w:rPr>
        <w:t xml:space="preserve">საკუთარი სახსრებიდან გაცემული იქნა </w:t>
      </w:r>
      <w:r>
        <w:rPr>
          <w:rFonts w:ascii="Sylfaen" w:hAnsi="Sylfaen" w:cs="Sylfaen"/>
          <w:lang w:val="ka-GE"/>
        </w:rPr>
        <w:t xml:space="preserve"> 32 820</w:t>
      </w:r>
      <w:r w:rsidRPr="00657E15">
        <w:rPr>
          <w:rFonts w:ascii="Sylfaen" w:hAnsi="Sylfaen" w:cs="Sylfaen"/>
          <w:lang w:val="ka-GE"/>
        </w:rPr>
        <w:t xml:space="preserve"> ლ.</w:t>
      </w:r>
    </w:p>
    <w:p w:rsidR="008674CF" w:rsidRDefault="008674CF" w:rsidP="008674CF">
      <w:pPr>
        <w:jc w:val="both"/>
        <w:rPr>
          <w:rFonts w:ascii="Sylfaen" w:hAnsi="Sylfaen" w:cs="Sylfaen"/>
          <w:lang w:val="ka-GE"/>
        </w:rPr>
      </w:pPr>
      <w:r>
        <w:rPr>
          <w:rFonts w:ascii="Sylfaen" w:hAnsi="Sylfaen" w:cs="Sylfaen"/>
          <w:lang w:val="ka-GE"/>
        </w:rPr>
        <w:t xml:space="preserve">      </w:t>
      </w:r>
      <w:r>
        <w:rPr>
          <w:rFonts w:ascii="Sylfaen" w:hAnsi="Sylfaen" w:cs="Sylfaen"/>
          <w:lang w:val="en-US"/>
        </w:rPr>
        <w:t xml:space="preserve">2018 </w:t>
      </w:r>
      <w:r>
        <w:rPr>
          <w:rFonts w:ascii="Sylfaen" w:hAnsi="Sylfaen" w:cs="Sylfaen"/>
          <w:lang w:val="ka-GE"/>
        </w:rPr>
        <w:t xml:space="preserve">წლის </w:t>
      </w:r>
      <w:proofErr w:type="gramStart"/>
      <w:r>
        <w:rPr>
          <w:rFonts w:ascii="Sylfaen" w:hAnsi="Sylfaen" w:cs="Sylfaen"/>
          <w:lang w:val="ka-GE"/>
        </w:rPr>
        <w:t xml:space="preserve">განმავლობაში  </w:t>
      </w:r>
      <w:r w:rsidRPr="00657E15">
        <w:rPr>
          <w:rFonts w:ascii="Sylfaen" w:hAnsi="Sylfaen" w:cs="Sylfaen"/>
          <w:lang w:val="ka-GE"/>
        </w:rPr>
        <w:t>საზოგადოებრივი</w:t>
      </w:r>
      <w:proofErr w:type="gramEnd"/>
      <w:r w:rsidRPr="00657E15">
        <w:rPr>
          <w:rFonts w:ascii="Sylfaen" w:hAnsi="Sylfaen" w:cs="Sylfaen"/>
          <w:lang w:val="ka-GE"/>
        </w:rPr>
        <w:t xml:space="preserve"> ჯანდაცვის ცენტრის</w:t>
      </w:r>
      <w:r>
        <w:rPr>
          <w:rFonts w:ascii="Sylfaen" w:hAnsi="Sylfaen" w:cs="Sylfaen"/>
          <w:lang w:val="ka-GE"/>
        </w:rPr>
        <w:t xml:space="preserve"> შესყიდვების გეგმა შეადგენს-29 274 ლარს. წლის განმავლობაში გაფორმებულია 57  შესყიდვის ხელშეკრულება </w:t>
      </w:r>
    </w:p>
    <w:p w:rsidR="008674CF" w:rsidRDefault="008674CF" w:rsidP="008674CF">
      <w:pPr>
        <w:jc w:val="both"/>
        <w:rPr>
          <w:rFonts w:ascii="Sylfaen" w:hAnsi="Sylfaen" w:cs="Sylfaen"/>
          <w:lang w:val="ka-GE"/>
        </w:rPr>
      </w:pPr>
      <w:r>
        <w:rPr>
          <w:rFonts w:ascii="Sylfaen" w:hAnsi="Sylfaen" w:cs="Sylfaen"/>
          <w:lang w:val="ka-GE"/>
        </w:rPr>
        <w:t xml:space="preserve">2019 წლის 10 თვის განმავლობაში სჯდც-ს შესყიდვების გეგმა შეადგენს-21 157 ლარს. წლის განმავლობაში გაფორმებულია 34  შესყიდვის ხელშეკრულება. </w:t>
      </w:r>
    </w:p>
    <w:p w:rsidR="008674CF" w:rsidRDefault="008674CF" w:rsidP="008674CF">
      <w:pPr>
        <w:ind w:hanging="708"/>
        <w:jc w:val="both"/>
        <w:rPr>
          <w:rFonts w:ascii="Sylfaen" w:hAnsi="Sylfaen" w:cs="Sylfaen"/>
          <w:lang w:val="ka-GE"/>
        </w:rPr>
      </w:pPr>
      <w:r>
        <w:rPr>
          <w:rFonts w:ascii="Sylfaen" w:hAnsi="Sylfaen" w:cs="Sylfaen"/>
          <w:lang w:val="ka-GE"/>
        </w:rPr>
        <w:t xml:space="preserve">                   </w:t>
      </w:r>
      <w:r w:rsidRPr="00657E15">
        <w:rPr>
          <w:rFonts w:ascii="Sylfaen" w:hAnsi="Sylfaen" w:cs="Sylfaen"/>
          <w:lang w:val="ka-GE"/>
        </w:rPr>
        <w:t>საზოგადოებრივი ჯანდაცვის ცენტრ</w:t>
      </w:r>
      <w:r>
        <w:rPr>
          <w:rFonts w:ascii="Sylfaen" w:hAnsi="Sylfaen" w:cs="Sylfaen"/>
          <w:lang w:val="ka-GE"/>
        </w:rPr>
        <w:t>ში დასაქმებულია 17 პირი, აქედან 14-საშტატო განრიგით,  ხოლო 3- ხელშეკრულებით. დასაქმებული პირებიდან 15 ქალი და 2 მამაკაცია.</w:t>
      </w:r>
    </w:p>
    <w:p w:rsidR="008674CF" w:rsidRPr="00F212B8" w:rsidRDefault="008674CF" w:rsidP="008674CF">
      <w:pPr>
        <w:jc w:val="both"/>
        <w:rPr>
          <w:rFonts w:ascii="Sylfaen" w:hAnsi="Sylfaen" w:cs="Sylfaen"/>
          <w:lang w:val="ka-GE"/>
        </w:rPr>
      </w:pPr>
    </w:p>
    <w:p w:rsidR="008674CF" w:rsidRPr="00E335FD" w:rsidRDefault="008674CF" w:rsidP="008674CF">
      <w:pPr>
        <w:pStyle w:val="a3"/>
        <w:ind w:left="1020"/>
        <w:jc w:val="both"/>
        <w:rPr>
          <w:rFonts w:ascii="Sylfaen" w:hAnsi="Sylfaen" w:cs="Sylfaen"/>
          <w:lang w:val="ka-GE"/>
        </w:rPr>
      </w:pPr>
    </w:p>
    <w:p w:rsidR="008674CF" w:rsidRDefault="008674CF" w:rsidP="008674CF">
      <w:pPr>
        <w:pStyle w:val="a3"/>
        <w:ind w:left="1020"/>
        <w:jc w:val="both"/>
        <w:rPr>
          <w:rFonts w:ascii="Sylfaen" w:hAnsi="Sylfaen"/>
          <w:lang w:val="ka-GE"/>
        </w:rPr>
      </w:pPr>
    </w:p>
    <w:p w:rsidR="008674CF" w:rsidRDefault="008674CF" w:rsidP="008674CF">
      <w:pPr>
        <w:rPr>
          <w:rFonts w:ascii="Sylfaen" w:hAnsi="Sylfaen"/>
          <w:lang w:val="ka-GE"/>
        </w:rPr>
      </w:pPr>
    </w:p>
    <w:p w:rsidR="008674CF" w:rsidRDefault="008674CF" w:rsidP="008674CF">
      <w:pPr>
        <w:rPr>
          <w:rFonts w:ascii="Sylfaen" w:hAnsi="Sylfaen"/>
          <w:lang w:val="ka-GE"/>
        </w:rPr>
      </w:pPr>
      <w:r>
        <w:rPr>
          <w:rFonts w:ascii="Sylfaen" w:hAnsi="Sylfaen"/>
          <w:lang w:val="ka-GE"/>
        </w:rPr>
        <w:t>პატივისცემით;</w:t>
      </w:r>
    </w:p>
    <w:p w:rsidR="008674CF" w:rsidRDefault="008674CF" w:rsidP="008674CF">
      <w:pPr>
        <w:rPr>
          <w:rFonts w:ascii="Sylfaen" w:hAnsi="Sylfaen"/>
          <w:lang w:val="ka-GE"/>
        </w:rPr>
      </w:pPr>
    </w:p>
    <w:p w:rsidR="008674CF" w:rsidRDefault="008674CF" w:rsidP="008674CF">
      <w:pPr>
        <w:rPr>
          <w:rFonts w:ascii="Sylfaen" w:hAnsi="Sylfaen"/>
          <w:lang w:val="ka-GE"/>
        </w:rPr>
      </w:pPr>
      <w:r>
        <w:rPr>
          <w:rFonts w:ascii="Sylfaen" w:hAnsi="Sylfaen"/>
          <w:lang w:val="ka-GE"/>
        </w:rPr>
        <w:t>თვითმმართველი ქალაქ ფოთის საზოგადოებრივი</w:t>
      </w:r>
    </w:p>
    <w:p w:rsidR="008674CF" w:rsidRDefault="008674CF" w:rsidP="008674CF">
      <w:pPr>
        <w:rPr>
          <w:rFonts w:ascii="Sylfaen" w:hAnsi="Sylfaen"/>
          <w:lang w:val="ka-GE"/>
        </w:rPr>
      </w:pPr>
      <w:r>
        <w:rPr>
          <w:rFonts w:ascii="Sylfaen" w:hAnsi="Sylfaen"/>
          <w:lang w:val="ka-GE"/>
        </w:rPr>
        <w:t>ჯანდაცვის ცენტრის დირექტორის მოვალეობის შემსრულებელი</w:t>
      </w:r>
      <w:r>
        <w:rPr>
          <w:rFonts w:ascii="Sylfaen" w:hAnsi="Sylfaen"/>
          <w:lang w:val="ka-GE"/>
        </w:rPr>
        <w:t xml:space="preserve">:      </w:t>
      </w:r>
      <w:bookmarkStart w:id="0" w:name="_GoBack"/>
      <w:bookmarkEnd w:id="0"/>
      <w:r>
        <w:rPr>
          <w:rFonts w:ascii="Sylfaen" w:hAnsi="Sylfaen"/>
          <w:lang w:val="ka-GE"/>
        </w:rPr>
        <w:t>ზინაიდა გაგუა</w:t>
      </w:r>
    </w:p>
    <w:p w:rsidR="008674CF" w:rsidRDefault="008674CF" w:rsidP="008674CF">
      <w:pPr>
        <w:rPr>
          <w:lang w:val="ka-GE"/>
        </w:rPr>
      </w:pPr>
    </w:p>
    <w:p w:rsidR="009E55B4" w:rsidRDefault="009E55B4"/>
    <w:sectPr w:rsidR="009E55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166"/>
    <w:rsid w:val="00670166"/>
    <w:rsid w:val="008674CF"/>
    <w:rsid w:val="009E55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A140F9-C7D4-4289-B2CC-E9CDC6C50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74C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674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1042</Words>
  <Characters>5941</Characters>
  <Application>Microsoft Office Word</Application>
  <DocSecurity>0</DocSecurity>
  <Lines>49</Lines>
  <Paragraphs>13</Paragraphs>
  <ScaleCrop>false</ScaleCrop>
  <Company/>
  <LinksUpToDate>false</LinksUpToDate>
  <CharactersWithSpaces>6970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2019-11-15T12:06:00Z</dcterms:created>
  <dcterms:modified xsi:type="dcterms:W3CDTF">2019-11-15T12:06:00Z</dcterms:modified>
</cp:coreProperties>
</file>