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7F" w:rsidRPr="0076234B" w:rsidRDefault="00DB137F" w:rsidP="00DB137F">
      <w:pPr>
        <w:jc w:val="center"/>
        <w:rPr>
          <w:rFonts w:ascii="Sylfaen" w:hAnsi="Sylfaen"/>
          <w:sz w:val="28"/>
          <w:lang w:val="ka-GE"/>
        </w:rPr>
      </w:pPr>
      <w:r w:rsidRPr="0076234B">
        <w:rPr>
          <w:rFonts w:ascii="Sylfaen" w:hAnsi="Sylfaen"/>
          <w:sz w:val="28"/>
          <w:lang w:val="ka-GE"/>
        </w:rPr>
        <w:t>სსიპ ნავთობისა და გაზის სახელმწიფო სააგენტოს</w:t>
      </w:r>
    </w:p>
    <w:p w:rsidR="00DB137F" w:rsidRPr="0076234B" w:rsidRDefault="00DB137F" w:rsidP="00DB137F">
      <w:pPr>
        <w:jc w:val="center"/>
        <w:rPr>
          <w:rFonts w:ascii="Sylfaen" w:hAnsi="Sylfaen"/>
          <w:sz w:val="36"/>
          <w:lang w:val="ka-GE"/>
        </w:rPr>
      </w:pPr>
      <w:r w:rsidRPr="0076234B">
        <w:rPr>
          <w:rFonts w:ascii="Sylfaen" w:hAnsi="Sylfaen"/>
          <w:sz w:val="36"/>
          <w:lang w:val="ka-GE"/>
        </w:rPr>
        <w:t xml:space="preserve">გ </w:t>
      </w:r>
      <w:r w:rsidRPr="00704B2D">
        <w:rPr>
          <w:rFonts w:ascii="Sylfaen" w:hAnsi="Sylfaen"/>
          <w:sz w:val="36"/>
          <w:lang w:val="ka-GE"/>
        </w:rPr>
        <w:t xml:space="preserve"> </w:t>
      </w:r>
      <w:r w:rsidRPr="0076234B">
        <w:rPr>
          <w:rFonts w:ascii="Sylfaen" w:hAnsi="Sylfaen"/>
          <w:sz w:val="36"/>
          <w:lang w:val="ka-GE"/>
        </w:rPr>
        <w:t>ა</w:t>
      </w:r>
      <w:r w:rsidRPr="00704B2D">
        <w:rPr>
          <w:rFonts w:ascii="Sylfaen" w:hAnsi="Sylfaen"/>
          <w:sz w:val="36"/>
          <w:lang w:val="ka-GE"/>
        </w:rPr>
        <w:t xml:space="preserve"> </w:t>
      </w:r>
      <w:r w:rsidRPr="0076234B">
        <w:rPr>
          <w:rFonts w:ascii="Sylfaen" w:hAnsi="Sylfaen"/>
          <w:sz w:val="36"/>
          <w:lang w:val="ka-GE"/>
        </w:rPr>
        <w:t xml:space="preserve"> ნ</w:t>
      </w:r>
      <w:r w:rsidRPr="00704B2D">
        <w:rPr>
          <w:rFonts w:ascii="Sylfaen" w:hAnsi="Sylfaen"/>
          <w:sz w:val="36"/>
          <w:lang w:val="ka-GE"/>
        </w:rPr>
        <w:t xml:space="preserve"> </w:t>
      </w:r>
      <w:r w:rsidRPr="0076234B">
        <w:rPr>
          <w:rFonts w:ascii="Sylfaen" w:hAnsi="Sylfaen"/>
          <w:sz w:val="36"/>
          <w:lang w:val="ka-GE"/>
        </w:rPr>
        <w:t xml:space="preserve"> ც </w:t>
      </w:r>
      <w:r w:rsidRPr="00704B2D">
        <w:rPr>
          <w:rFonts w:ascii="Sylfaen" w:hAnsi="Sylfaen"/>
          <w:sz w:val="36"/>
          <w:lang w:val="ka-GE"/>
        </w:rPr>
        <w:t xml:space="preserve"> </w:t>
      </w:r>
      <w:r w:rsidRPr="0076234B">
        <w:rPr>
          <w:rFonts w:ascii="Sylfaen" w:hAnsi="Sylfaen"/>
          <w:sz w:val="36"/>
          <w:lang w:val="ka-GE"/>
        </w:rPr>
        <w:t>ხ</w:t>
      </w:r>
      <w:r w:rsidRPr="00704B2D">
        <w:rPr>
          <w:rFonts w:ascii="Sylfaen" w:hAnsi="Sylfaen"/>
          <w:sz w:val="36"/>
          <w:lang w:val="ka-GE"/>
        </w:rPr>
        <w:t xml:space="preserve"> </w:t>
      </w:r>
      <w:r w:rsidRPr="0076234B">
        <w:rPr>
          <w:rFonts w:ascii="Sylfaen" w:hAnsi="Sylfaen"/>
          <w:sz w:val="36"/>
          <w:lang w:val="ka-GE"/>
        </w:rPr>
        <w:t xml:space="preserve"> ა</w:t>
      </w:r>
      <w:r w:rsidRPr="00704B2D">
        <w:rPr>
          <w:rFonts w:ascii="Sylfaen" w:hAnsi="Sylfaen"/>
          <w:sz w:val="36"/>
          <w:lang w:val="ka-GE"/>
        </w:rPr>
        <w:t xml:space="preserve"> </w:t>
      </w:r>
      <w:r w:rsidRPr="0076234B">
        <w:rPr>
          <w:rFonts w:ascii="Sylfaen" w:hAnsi="Sylfaen"/>
          <w:sz w:val="36"/>
          <w:lang w:val="ka-GE"/>
        </w:rPr>
        <w:t xml:space="preserve"> დ</w:t>
      </w:r>
      <w:r w:rsidRPr="00704B2D">
        <w:rPr>
          <w:rFonts w:ascii="Sylfaen" w:hAnsi="Sylfaen"/>
          <w:sz w:val="36"/>
          <w:lang w:val="ka-GE"/>
        </w:rPr>
        <w:t xml:space="preserve"> </w:t>
      </w:r>
      <w:r w:rsidRPr="0076234B">
        <w:rPr>
          <w:rFonts w:ascii="Sylfaen" w:hAnsi="Sylfaen"/>
          <w:sz w:val="36"/>
          <w:lang w:val="ka-GE"/>
        </w:rPr>
        <w:t xml:space="preserve"> ე</w:t>
      </w:r>
      <w:r w:rsidRPr="00704B2D">
        <w:rPr>
          <w:rFonts w:ascii="Sylfaen" w:hAnsi="Sylfaen"/>
          <w:sz w:val="36"/>
          <w:lang w:val="ka-GE"/>
        </w:rPr>
        <w:t xml:space="preserve"> </w:t>
      </w:r>
      <w:r w:rsidRPr="0076234B">
        <w:rPr>
          <w:rFonts w:ascii="Sylfaen" w:hAnsi="Sylfaen"/>
          <w:sz w:val="36"/>
          <w:lang w:val="ka-GE"/>
        </w:rPr>
        <w:t xml:space="preserve"> ბ</w:t>
      </w:r>
      <w:r w:rsidRPr="00704B2D">
        <w:rPr>
          <w:rFonts w:ascii="Sylfaen" w:hAnsi="Sylfaen"/>
          <w:sz w:val="36"/>
          <w:lang w:val="ka-GE"/>
        </w:rPr>
        <w:t xml:space="preserve"> </w:t>
      </w:r>
      <w:r w:rsidRPr="0076234B">
        <w:rPr>
          <w:rFonts w:ascii="Sylfaen" w:hAnsi="Sylfaen"/>
          <w:sz w:val="36"/>
          <w:lang w:val="ka-GE"/>
        </w:rPr>
        <w:t xml:space="preserve"> ა</w:t>
      </w:r>
    </w:p>
    <w:p w:rsidR="00DB137F" w:rsidRDefault="00DB137F" w:rsidP="00DB137F">
      <w:pPr>
        <w:jc w:val="both"/>
        <w:rPr>
          <w:rFonts w:ascii="Sylfaen" w:hAnsi="Sylfaen"/>
          <w:sz w:val="24"/>
          <w:szCs w:val="24"/>
          <w:lang w:val="ka-GE"/>
        </w:rPr>
      </w:pPr>
      <w:r w:rsidRPr="00894AF0">
        <w:rPr>
          <w:rFonts w:ascii="Sylfaen" w:hAnsi="Sylfaen"/>
          <w:sz w:val="24"/>
          <w:szCs w:val="24"/>
          <w:lang w:val="ka-GE"/>
        </w:rPr>
        <w:t xml:space="preserve">გაცნობებთ, რომ ნავთობის და გაზის რესურსების </w:t>
      </w:r>
      <w:r w:rsidRPr="002F5DE0">
        <w:rPr>
          <w:rFonts w:ascii="Sylfaen" w:hAnsi="Sylfaen"/>
          <w:sz w:val="24"/>
          <w:szCs w:val="24"/>
          <w:lang w:val="ka-GE"/>
        </w:rPr>
        <w:t>II</w:t>
      </w:r>
      <w:r w:rsidRPr="00704B2D">
        <w:rPr>
          <w:rFonts w:ascii="Sylfaen" w:hAnsi="Sylfaen"/>
          <w:sz w:val="24"/>
          <w:szCs w:val="24"/>
          <w:lang w:val="ka-GE"/>
        </w:rPr>
        <w:t xml:space="preserve"> </w:t>
      </w:r>
      <w:r w:rsidRPr="00894AF0">
        <w:rPr>
          <w:rFonts w:ascii="Sylfaen" w:hAnsi="Sylfaen"/>
          <w:sz w:val="24"/>
          <w:szCs w:val="24"/>
          <w:lang w:val="ka-GE"/>
        </w:rPr>
        <w:t>სალიცენზიო ბლოკზე,</w:t>
      </w:r>
      <w:r w:rsidR="00214CF5" w:rsidRPr="00214CF5">
        <w:rPr>
          <w:rFonts w:ascii="Sylfaen" w:hAnsi="Sylfaen"/>
          <w:sz w:val="24"/>
          <w:szCs w:val="24"/>
          <w:lang w:val="ka-GE"/>
        </w:rPr>
        <w:t xml:space="preserve"> (</w:t>
      </w:r>
      <w:r w:rsidR="00214CF5">
        <w:rPr>
          <w:rFonts w:ascii="Sylfaen" w:hAnsi="Sylfaen"/>
          <w:sz w:val="24"/>
          <w:szCs w:val="24"/>
          <w:lang w:val="ka-GE"/>
        </w:rPr>
        <w:t>მდებრეობს შავ ზღვაში, ადმინისტრაციულად ესაზღვრება ზუგდიდის, ხობისა და ფოთის მუნიციპალიტეტებს)</w:t>
      </w:r>
      <w:r w:rsidR="00214CF5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Pr="002F5DE0">
        <w:rPr>
          <w:rFonts w:ascii="Sylfaen" w:hAnsi="Sylfaen"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OMV Petrom </w:t>
      </w:r>
      <w:r w:rsidRPr="002F5DE0">
        <w:rPr>
          <w:rFonts w:ascii="Sylfaen" w:hAnsi="Sylfaen"/>
          <w:sz w:val="24"/>
          <w:szCs w:val="24"/>
          <w:lang w:val="ka-GE"/>
        </w:rPr>
        <w:t>S.A.”</w:t>
      </w:r>
      <w:r w:rsidRPr="00894AF0">
        <w:rPr>
          <w:rFonts w:ascii="Sylfaen" w:hAnsi="Sylfaen"/>
          <w:sz w:val="24"/>
          <w:szCs w:val="24"/>
          <w:lang w:val="ka-GE"/>
        </w:rPr>
        <w:t xml:space="preserve"> სახელმწიფოსთან გაფორმებული პროდუქციის წილობრივი განაწილების </w:t>
      </w:r>
      <w:r>
        <w:rPr>
          <w:rFonts w:ascii="Sylfaen" w:hAnsi="Sylfaen"/>
          <w:sz w:val="24"/>
          <w:szCs w:val="24"/>
          <w:lang w:val="ka-GE"/>
        </w:rPr>
        <w:t>ხელშეკრულებით გათვალისწინებული მინიმალური სამუშაო პროგრამის (</w:t>
      </w:r>
      <w:r w:rsidR="00CD5970">
        <w:rPr>
          <w:rFonts w:ascii="Sylfaen" w:hAnsi="Sylfaen"/>
          <w:sz w:val="24"/>
          <w:szCs w:val="24"/>
          <w:lang w:val="ka-GE"/>
        </w:rPr>
        <w:t>2</w:t>
      </w:r>
      <w:r w:rsidR="00CD5970" w:rsidRPr="00CD5970">
        <w:rPr>
          <w:rFonts w:ascii="Sylfaen" w:hAnsi="Sylfaen"/>
          <w:sz w:val="24"/>
          <w:szCs w:val="24"/>
          <w:lang w:val="ka-GE"/>
        </w:rPr>
        <w:t>D</w:t>
      </w:r>
      <w:r w:rsidR="00CD5970">
        <w:rPr>
          <w:rFonts w:ascii="Sylfaen" w:hAnsi="Sylfaen"/>
          <w:sz w:val="24"/>
          <w:szCs w:val="24"/>
          <w:lang w:val="ka-GE"/>
        </w:rPr>
        <w:t xml:space="preserve"> და 3</w:t>
      </w:r>
      <w:r w:rsidR="00CD5970" w:rsidRPr="00CD5970">
        <w:rPr>
          <w:rFonts w:ascii="Sylfaen" w:hAnsi="Sylfaen"/>
          <w:sz w:val="24"/>
          <w:szCs w:val="24"/>
          <w:lang w:val="ka-GE"/>
        </w:rPr>
        <w:t>D</w:t>
      </w:r>
      <w:r w:rsidR="00CD5970">
        <w:rPr>
          <w:rFonts w:ascii="Sylfaen" w:hAnsi="Sylfaen"/>
          <w:sz w:val="24"/>
          <w:szCs w:val="24"/>
          <w:lang w:val="ka-GE"/>
        </w:rPr>
        <w:t xml:space="preserve"> სეისმური მონაცემების მოსაპოვებლად შერჩეული</w:t>
      </w:r>
      <w:r w:rsidR="00400030">
        <w:rPr>
          <w:rFonts w:ascii="Sylfaen" w:hAnsi="Sylfaen"/>
          <w:sz w:val="24"/>
          <w:szCs w:val="24"/>
          <w:lang w:val="ka-GE"/>
        </w:rPr>
        <w:t>ა</w:t>
      </w:r>
      <w:r w:rsidR="00CD5970">
        <w:rPr>
          <w:rFonts w:ascii="Sylfaen" w:hAnsi="Sylfaen"/>
          <w:sz w:val="24"/>
          <w:szCs w:val="24"/>
          <w:lang w:val="ka-GE"/>
        </w:rPr>
        <w:t xml:space="preserve"> საკვლევი </w:t>
      </w:r>
      <w:r w:rsidR="00400030">
        <w:rPr>
          <w:rFonts w:ascii="Sylfaen" w:hAnsi="Sylfaen"/>
          <w:sz w:val="24"/>
          <w:szCs w:val="24"/>
          <w:lang w:val="ka-GE"/>
        </w:rPr>
        <w:t>ფართობი, რომლის</w:t>
      </w:r>
      <w:r w:rsidR="00CD5970">
        <w:rPr>
          <w:rFonts w:ascii="Sylfaen" w:hAnsi="Sylfaen"/>
          <w:sz w:val="24"/>
          <w:szCs w:val="24"/>
          <w:lang w:val="ka-GE"/>
        </w:rPr>
        <w:t xml:space="preserve"> აღმოსავლეთ საზღვარი ხმელეთიდან დაახლოებით 10 კმ-ით არის მოშორებული</w:t>
      </w:r>
      <w:r w:rsidR="00214CF5">
        <w:rPr>
          <w:rFonts w:ascii="Sylfaen" w:hAnsi="Sylfaen"/>
          <w:sz w:val="24"/>
          <w:szCs w:val="24"/>
          <w:lang w:val="ka-GE"/>
        </w:rPr>
        <w:t xml:space="preserve">) </w:t>
      </w:r>
      <w:r>
        <w:rPr>
          <w:rFonts w:ascii="Sylfaen" w:hAnsi="Sylfaen"/>
          <w:sz w:val="24"/>
          <w:szCs w:val="24"/>
          <w:lang w:val="ka-GE"/>
        </w:rPr>
        <w:t>შესრულებამდე ვალდებულია მოამზადოს</w:t>
      </w:r>
      <w:r w:rsidRPr="00894AF0">
        <w:rPr>
          <w:rFonts w:ascii="Sylfaen" w:hAnsi="Sylfaen"/>
          <w:sz w:val="24"/>
          <w:szCs w:val="24"/>
          <w:lang w:val="ka-GE"/>
        </w:rPr>
        <w:t xml:space="preserve"> </w:t>
      </w:r>
      <w:r w:rsidR="00400030" w:rsidRPr="002F5DE0">
        <w:rPr>
          <w:rFonts w:ascii="Sylfaen" w:hAnsi="Sylfaen"/>
          <w:sz w:val="24"/>
          <w:szCs w:val="24"/>
          <w:lang w:val="ka-GE"/>
        </w:rPr>
        <w:t>II</w:t>
      </w:r>
      <w:r w:rsidRPr="00704B2D">
        <w:rPr>
          <w:rFonts w:ascii="Sylfaen" w:hAnsi="Sylfaen"/>
          <w:sz w:val="24"/>
          <w:szCs w:val="24"/>
          <w:lang w:val="ka-GE"/>
        </w:rPr>
        <w:t xml:space="preserve"> </w:t>
      </w:r>
      <w:r w:rsidRPr="00894AF0">
        <w:rPr>
          <w:rFonts w:ascii="Sylfaen" w:hAnsi="Sylfaen"/>
          <w:sz w:val="24"/>
          <w:szCs w:val="24"/>
          <w:lang w:val="ka-GE"/>
        </w:rPr>
        <w:t xml:space="preserve">სალიცენზიო ბლოკის მომცველი </w:t>
      </w:r>
      <w:r w:rsidR="00400030">
        <w:rPr>
          <w:rFonts w:ascii="Sylfaen" w:hAnsi="Sylfaen"/>
          <w:sz w:val="24"/>
          <w:szCs w:val="24"/>
          <w:lang w:val="ka-GE"/>
        </w:rPr>
        <w:t>ფართობის</w:t>
      </w:r>
      <w:r w:rsidRPr="00894AF0">
        <w:rPr>
          <w:rFonts w:ascii="Sylfaen" w:hAnsi="Sylfaen"/>
          <w:sz w:val="24"/>
          <w:szCs w:val="24"/>
          <w:lang w:val="ka-GE"/>
        </w:rPr>
        <w:t xml:space="preserve"> „გარემოზე ზემოქმედების შეფასების ანგარიში“(გზშ), რომელიც შეიცავს ნავთობისა და გაზის ოპერაციების შედეგად გარემოზე პოტენციური ზემოქმედების ანალიზს. </w:t>
      </w:r>
    </w:p>
    <w:p w:rsidR="00DB137F" w:rsidRPr="00801F24" w:rsidRDefault="00DB137F" w:rsidP="00DB137F">
      <w:pPr>
        <w:jc w:val="both"/>
        <w:rPr>
          <w:rFonts w:ascii="Sylfaen" w:hAnsi="Sylfaen"/>
          <w:sz w:val="24"/>
          <w:szCs w:val="24"/>
          <w:lang w:val="ka-GE"/>
        </w:rPr>
      </w:pPr>
      <w:r w:rsidRPr="00894AF0">
        <w:rPr>
          <w:rFonts w:ascii="Sylfaen" w:hAnsi="Sylfaen"/>
          <w:sz w:val="24"/>
          <w:szCs w:val="24"/>
          <w:lang w:val="ka-GE"/>
        </w:rPr>
        <w:t>გზშ-ის მომზადების პირველ ეტაპს წარმოადგენს სკოპინგის ანგარიში</w:t>
      </w:r>
      <w:r w:rsidR="00347BEA">
        <w:rPr>
          <w:rFonts w:ascii="Sylfaen" w:hAnsi="Sylfaen"/>
          <w:sz w:val="24"/>
          <w:szCs w:val="24"/>
          <w:lang w:val="ka-GE"/>
        </w:rPr>
        <w:t xml:space="preserve"> (</w:t>
      </w:r>
      <w:r w:rsidRPr="00347BEA">
        <w:rPr>
          <w:rFonts w:ascii="Sylfaen" w:hAnsi="Sylfaen"/>
          <w:i/>
          <w:sz w:val="20"/>
          <w:szCs w:val="24"/>
          <w:lang w:val="ka-GE"/>
        </w:rPr>
        <w:t xml:space="preserve">პროცედურა, რომელიც </w:t>
      </w:r>
      <w:r w:rsidRPr="00347BEA">
        <w:rPr>
          <w:rFonts w:ascii="Sylfaen" w:hAnsi="Sylfaen" w:cs="Sylfaen"/>
          <w:i/>
          <w:sz w:val="20"/>
          <w:szCs w:val="24"/>
          <w:lang w:val="ka-GE"/>
        </w:rPr>
        <w:t>განსაზღვრავს</w:t>
      </w:r>
      <w:r w:rsidRPr="00347BEA">
        <w:rPr>
          <w:rFonts w:ascii="Sylfaen" w:hAnsi="Sylfaen"/>
          <w:i/>
          <w:sz w:val="20"/>
          <w:szCs w:val="24"/>
          <w:lang w:val="ka-GE"/>
        </w:rPr>
        <w:t xml:space="preserve">  </w:t>
      </w:r>
      <w:r w:rsidRPr="00347BEA">
        <w:rPr>
          <w:rFonts w:ascii="Sylfaen" w:hAnsi="Sylfaen" w:cs="Sylfaen"/>
          <w:i/>
          <w:sz w:val="20"/>
          <w:szCs w:val="24"/>
          <w:lang w:val="ka-GE"/>
        </w:rPr>
        <w:t>გარემოზე</w:t>
      </w:r>
      <w:r w:rsidRPr="00347BEA">
        <w:rPr>
          <w:rFonts w:ascii="Sylfaen" w:hAnsi="Sylfaen"/>
          <w:i/>
          <w:sz w:val="20"/>
          <w:szCs w:val="24"/>
          <w:lang w:val="ka-GE"/>
        </w:rPr>
        <w:t xml:space="preserve">  </w:t>
      </w:r>
      <w:r w:rsidRPr="00347BEA">
        <w:rPr>
          <w:rFonts w:ascii="Sylfaen" w:hAnsi="Sylfaen" w:cs="Sylfaen"/>
          <w:i/>
          <w:sz w:val="20"/>
          <w:szCs w:val="24"/>
          <w:lang w:val="ka-GE"/>
        </w:rPr>
        <w:t>ზემოქმედების</w:t>
      </w:r>
      <w:r w:rsidRPr="00347BEA">
        <w:rPr>
          <w:rFonts w:ascii="Sylfaen" w:hAnsi="Sylfaen"/>
          <w:i/>
          <w:sz w:val="20"/>
          <w:szCs w:val="24"/>
          <w:lang w:val="ka-GE"/>
        </w:rPr>
        <w:t xml:space="preserve">  </w:t>
      </w:r>
      <w:r w:rsidRPr="00347BEA">
        <w:rPr>
          <w:rFonts w:ascii="Sylfaen" w:hAnsi="Sylfaen" w:cs="Sylfaen"/>
          <w:i/>
          <w:sz w:val="20"/>
          <w:szCs w:val="24"/>
          <w:lang w:val="ka-GE"/>
        </w:rPr>
        <w:t>შეფასების</w:t>
      </w:r>
      <w:r w:rsidRPr="00347BEA">
        <w:rPr>
          <w:rFonts w:ascii="Sylfaen" w:hAnsi="Sylfaen"/>
          <w:i/>
          <w:sz w:val="20"/>
          <w:szCs w:val="24"/>
          <w:lang w:val="ka-GE"/>
        </w:rPr>
        <w:t xml:space="preserve">  </w:t>
      </w:r>
      <w:r w:rsidRPr="00347BEA">
        <w:rPr>
          <w:rFonts w:ascii="Sylfaen" w:hAnsi="Sylfaen" w:cs="Sylfaen"/>
          <w:i/>
          <w:sz w:val="20"/>
          <w:szCs w:val="24"/>
          <w:lang w:val="ka-GE"/>
        </w:rPr>
        <w:t>და</w:t>
      </w:r>
      <w:r w:rsidRPr="00347BEA">
        <w:rPr>
          <w:rFonts w:ascii="Sylfaen" w:hAnsi="Sylfaen"/>
          <w:i/>
          <w:sz w:val="20"/>
          <w:szCs w:val="24"/>
          <w:lang w:val="ka-GE"/>
        </w:rPr>
        <w:t xml:space="preserve"> </w:t>
      </w:r>
      <w:r w:rsidRPr="00347BEA">
        <w:rPr>
          <w:rFonts w:ascii="Sylfaen" w:hAnsi="Sylfaen" w:cs="Sylfaen"/>
          <w:i/>
          <w:sz w:val="20"/>
          <w:szCs w:val="24"/>
          <w:lang w:val="ka-GE"/>
        </w:rPr>
        <w:t>შესასწავლი</w:t>
      </w:r>
      <w:r w:rsidRPr="00347BEA">
        <w:rPr>
          <w:rFonts w:ascii="Sylfaen" w:hAnsi="Sylfaen"/>
          <w:i/>
          <w:sz w:val="20"/>
          <w:szCs w:val="24"/>
          <w:lang w:val="ka-GE"/>
        </w:rPr>
        <w:t xml:space="preserve">  </w:t>
      </w:r>
      <w:r w:rsidRPr="00347BEA">
        <w:rPr>
          <w:rFonts w:ascii="Sylfaen" w:hAnsi="Sylfaen" w:cs="Sylfaen"/>
          <w:i/>
          <w:sz w:val="20"/>
          <w:szCs w:val="24"/>
          <w:lang w:val="ka-GE"/>
        </w:rPr>
        <w:t>ინფორმაციის</w:t>
      </w:r>
      <w:r w:rsidRPr="00347BEA">
        <w:rPr>
          <w:rFonts w:ascii="Sylfaen" w:hAnsi="Sylfaen"/>
          <w:i/>
          <w:sz w:val="20"/>
          <w:szCs w:val="24"/>
          <w:lang w:val="ka-GE"/>
        </w:rPr>
        <w:t xml:space="preserve">  </w:t>
      </w:r>
      <w:r w:rsidRPr="00347BEA">
        <w:rPr>
          <w:rFonts w:ascii="Sylfaen" w:hAnsi="Sylfaen" w:cs="Sylfaen"/>
          <w:i/>
          <w:sz w:val="20"/>
          <w:szCs w:val="24"/>
          <w:lang w:val="ka-GE"/>
        </w:rPr>
        <w:t>ჩამონათვალს</w:t>
      </w:r>
      <w:r w:rsidRPr="00347BEA">
        <w:rPr>
          <w:rFonts w:ascii="Sylfaen" w:hAnsi="Sylfaen"/>
          <w:i/>
          <w:sz w:val="20"/>
          <w:szCs w:val="24"/>
          <w:lang w:val="ka-GE"/>
        </w:rPr>
        <w:t xml:space="preserve">  </w:t>
      </w:r>
      <w:r w:rsidRPr="00347BEA">
        <w:rPr>
          <w:rFonts w:ascii="Sylfaen" w:hAnsi="Sylfaen" w:cs="Sylfaen"/>
          <w:i/>
          <w:sz w:val="20"/>
          <w:szCs w:val="24"/>
          <w:lang w:val="ka-GE"/>
        </w:rPr>
        <w:t>და</w:t>
      </w:r>
      <w:r w:rsidRPr="00347BEA">
        <w:rPr>
          <w:rFonts w:ascii="Sylfaen" w:hAnsi="Sylfaen"/>
          <w:i/>
          <w:sz w:val="20"/>
          <w:szCs w:val="24"/>
          <w:lang w:val="ka-GE"/>
        </w:rPr>
        <w:t xml:space="preserve">  </w:t>
      </w:r>
      <w:r w:rsidRPr="00347BEA">
        <w:rPr>
          <w:rFonts w:ascii="Sylfaen" w:hAnsi="Sylfaen" w:cs="Sylfaen"/>
          <w:i/>
          <w:sz w:val="20"/>
          <w:szCs w:val="24"/>
          <w:lang w:val="ka-GE"/>
        </w:rPr>
        <w:t>აღნიშნული</w:t>
      </w:r>
      <w:r w:rsidRPr="00347BEA">
        <w:rPr>
          <w:rFonts w:ascii="Sylfaen" w:hAnsi="Sylfaen"/>
          <w:i/>
          <w:sz w:val="20"/>
          <w:szCs w:val="24"/>
          <w:lang w:val="ka-GE"/>
        </w:rPr>
        <w:t xml:space="preserve">  </w:t>
      </w:r>
      <w:r w:rsidRPr="00347BEA">
        <w:rPr>
          <w:rFonts w:ascii="Sylfaen" w:hAnsi="Sylfaen" w:cs="Sylfaen"/>
          <w:i/>
          <w:sz w:val="20"/>
          <w:szCs w:val="24"/>
          <w:lang w:val="ka-GE"/>
        </w:rPr>
        <w:t>ინფორმაციის</w:t>
      </w:r>
      <w:r w:rsidRPr="00347BEA">
        <w:rPr>
          <w:rFonts w:ascii="Sylfaen" w:hAnsi="Sylfaen"/>
          <w:i/>
          <w:sz w:val="20"/>
          <w:szCs w:val="24"/>
          <w:lang w:val="ka-GE"/>
        </w:rPr>
        <w:t xml:space="preserve">  </w:t>
      </w:r>
      <w:r w:rsidRPr="00347BEA">
        <w:rPr>
          <w:rFonts w:ascii="Sylfaen" w:hAnsi="Sylfaen" w:cs="Sylfaen"/>
          <w:i/>
          <w:sz w:val="20"/>
          <w:szCs w:val="24"/>
          <w:lang w:val="ka-GE"/>
        </w:rPr>
        <w:t>გარემოზე</w:t>
      </w:r>
      <w:r w:rsidRPr="00347BEA">
        <w:rPr>
          <w:rFonts w:ascii="Sylfaen" w:hAnsi="Sylfaen"/>
          <w:i/>
          <w:sz w:val="20"/>
          <w:szCs w:val="24"/>
          <w:lang w:val="ka-GE"/>
        </w:rPr>
        <w:t xml:space="preserve">  </w:t>
      </w:r>
      <w:r w:rsidRPr="00347BEA">
        <w:rPr>
          <w:rFonts w:ascii="Sylfaen" w:hAnsi="Sylfaen" w:cs="Sylfaen"/>
          <w:i/>
          <w:sz w:val="20"/>
          <w:szCs w:val="24"/>
          <w:lang w:val="ka-GE"/>
        </w:rPr>
        <w:t>ზემოქმედების</w:t>
      </w:r>
      <w:r w:rsidRPr="00347BEA">
        <w:rPr>
          <w:rFonts w:ascii="Sylfaen" w:hAnsi="Sylfaen"/>
          <w:i/>
          <w:sz w:val="20"/>
          <w:szCs w:val="24"/>
          <w:lang w:val="ka-GE"/>
        </w:rPr>
        <w:t xml:space="preserve">  </w:t>
      </w:r>
      <w:r w:rsidRPr="00347BEA">
        <w:rPr>
          <w:rFonts w:ascii="Sylfaen" w:hAnsi="Sylfaen" w:cs="Sylfaen"/>
          <w:i/>
          <w:sz w:val="20"/>
          <w:szCs w:val="24"/>
          <w:lang w:val="ka-GE"/>
        </w:rPr>
        <w:t>შეფასების</w:t>
      </w:r>
      <w:r w:rsidRPr="00347BEA">
        <w:rPr>
          <w:rFonts w:ascii="Sylfaen" w:hAnsi="Sylfaen"/>
          <w:i/>
          <w:sz w:val="20"/>
          <w:szCs w:val="24"/>
          <w:lang w:val="ka-GE"/>
        </w:rPr>
        <w:t xml:space="preserve"> </w:t>
      </w:r>
      <w:r w:rsidRPr="00347BEA">
        <w:rPr>
          <w:rFonts w:ascii="Sylfaen" w:hAnsi="Sylfaen" w:cs="Sylfaen"/>
          <w:i/>
          <w:sz w:val="20"/>
          <w:szCs w:val="24"/>
          <w:lang w:val="ka-GE"/>
        </w:rPr>
        <w:t>ანგარიშში</w:t>
      </w:r>
      <w:r w:rsidRPr="00347BEA">
        <w:rPr>
          <w:rFonts w:ascii="Sylfaen" w:hAnsi="Sylfaen"/>
          <w:i/>
          <w:sz w:val="20"/>
          <w:szCs w:val="24"/>
          <w:lang w:val="ka-GE"/>
        </w:rPr>
        <w:t xml:space="preserve"> </w:t>
      </w:r>
      <w:r w:rsidRPr="00347BEA">
        <w:rPr>
          <w:rFonts w:ascii="Sylfaen" w:hAnsi="Sylfaen" w:cs="Sylfaen"/>
          <w:i/>
          <w:sz w:val="20"/>
          <w:szCs w:val="24"/>
          <w:lang w:val="ka-GE"/>
        </w:rPr>
        <w:t>ასახვის</w:t>
      </w:r>
      <w:r w:rsidRPr="00347BEA">
        <w:rPr>
          <w:rFonts w:ascii="Sylfaen" w:hAnsi="Sylfaen"/>
          <w:i/>
          <w:sz w:val="20"/>
          <w:szCs w:val="24"/>
          <w:lang w:val="ka-GE"/>
        </w:rPr>
        <w:t xml:space="preserve"> </w:t>
      </w:r>
      <w:r w:rsidRPr="00347BEA">
        <w:rPr>
          <w:rFonts w:ascii="Sylfaen" w:hAnsi="Sylfaen" w:cs="Sylfaen"/>
          <w:i/>
          <w:sz w:val="20"/>
          <w:szCs w:val="24"/>
          <w:lang w:val="ka-GE"/>
        </w:rPr>
        <w:t>საშუალებებს</w:t>
      </w:r>
      <w:r>
        <w:rPr>
          <w:rFonts w:ascii="Sylfaen" w:hAnsi="Sylfaen" w:cs="Sylfaen"/>
          <w:sz w:val="24"/>
          <w:szCs w:val="24"/>
          <w:lang w:val="ka-GE"/>
        </w:rPr>
        <w:t>)</w:t>
      </w:r>
      <w:r w:rsidR="00347BEA">
        <w:rPr>
          <w:rFonts w:ascii="Sylfaen" w:hAnsi="Sylfaen"/>
          <w:sz w:val="24"/>
          <w:szCs w:val="24"/>
          <w:lang w:val="ka-GE"/>
        </w:rPr>
        <w:t xml:space="preserve">, </w:t>
      </w:r>
      <w:r w:rsidRPr="00801F24">
        <w:rPr>
          <w:rFonts w:ascii="Sylfaen" w:hAnsi="Sylfaen"/>
          <w:sz w:val="24"/>
          <w:szCs w:val="24"/>
          <w:lang w:val="ka-GE"/>
        </w:rPr>
        <w:t xml:space="preserve">რომლის  </w:t>
      </w:r>
      <w:r w:rsidR="00347BEA">
        <w:rPr>
          <w:rFonts w:ascii="Sylfaen" w:hAnsi="Sylfaen"/>
          <w:sz w:val="24"/>
          <w:szCs w:val="24"/>
          <w:lang w:val="ka-GE"/>
        </w:rPr>
        <w:t xml:space="preserve">                         </w:t>
      </w:r>
      <w:r w:rsidRPr="00801F24">
        <w:rPr>
          <w:rFonts w:ascii="Sylfaen" w:hAnsi="Sylfaen"/>
          <w:sz w:val="24"/>
          <w:szCs w:val="24"/>
          <w:lang w:val="ka-GE"/>
        </w:rPr>
        <w:t xml:space="preserve">  ს ა ჯ ა რ ო   გ ა ნ ხ ი ლ ვ ა    გაიმართება</w:t>
      </w:r>
      <w:r w:rsidR="00214CF5" w:rsidRPr="00801F24">
        <w:rPr>
          <w:rFonts w:ascii="Sylfaen" w:hAnsi="Sylfaen"/>
          <w:sz w:val="24"/>
          <w:szCs w:val="24"/>
          <w:lang w:val="ka-GE"/>
        </w:rPr>
        <w:t xml:space="preserve"> </w:t>
      </w:r>
      <w:r w:rsidR="00801F24" w:rsidRPr="00801F24">
        <w:rPr>
          <w:rFonts w:ascii="Sylfaen" w:hAnsi="Sylfaen"/>
          <w:sz w:val="24"/>
          <w:szCs w:val="24"/>
          <w:lang w:val="ka-GE"/>
        </w:rPr>
        <w:t xml:space="preserve"> </w:t>
      </w:r>
      <w:r w:rsidR="00214CF5" w:rsidRPr="00801F24">
        <w:rPr>
          <w:rFonts w:ascii="Sylfaen" w:hAnsi="Sylfaen"/>
          <w:sz w:val="24"/>
          <w:szCs w:val="24"/>
          <w:lang w:val="ka-GE"/>
        </w:rPr>
        <w:t>2022</w:t>
      </w:r>
      <w:r w:rsidRPr="00801F24">
        <w:rPr>
          <w:rFonts w:ascii="Sylfaen" w:hAnsi="Sylfaen"/>
          <w:sz w:val="24"/>
          <w:szCs w:val="24"/>
          <w:lang w:val="ka-GE"/>
        </w:rPr>
        <w:t xml:space="preserve"> წლის </w:t>
      </w:r>
      <w:r w:rsidR="00214CF5" w:rsidRPr="00801F24">
        <w:rPr>
          <w:rFonts w:ascii="Sylfaen" w:hAnsi="Sylfaen"/>
          <w:sz w:val="24"/>
          <w:szCs w:val="24"/>
          <w:lang w:val="ka-GE"/>
        </w:rPr>
        <w:t>28 იანვარს</w:t>
      </w:r>
      <w:r w:rsidRPr="00801F24">
        <w:rPr>
          <w:rFonts w:ascii="Sylfaen" w:hAnsi="Sylfaen"/>
          <w:sz w:val="24"/>
          <w:szCs w:val="24"/>
          <w:lang w:val="ka-GE"/>
        </w:rPr>
        <w:t xml:space="preserve"> 14 საათზე </w:t>
      </w:r>
      <w:r w:rsidR="00347BEA">
        <w:rPr>
          <w:rFonts w:ascii="Sylfaen" w:hAnsi="Sylfaen"/>
          <w:sz w:val="24"/>
          <w:szCs w:val="24"/>
          <w:lang w:val="ka-GE"/>
        </w:rPr>
        <w:t xml:space="preserve">                          </w:t>
      </w:r>
      <w:r w:rsidR="00801F24" w:rsidRPr="00801F24">
        <w:rPr>
          <w:rFonts w:ascii="Sylfaen" w:hAnsi="Sylfaen"/>
          <w:sz w:val="24"/>
          <w:szCs w:val="24"/>
          <w:lang w:val="ka-GE"/>
        </w:rPr>
        <w:t>ნავთობის და გაზის სახელმწიფო სააგენტოში</w:t>
      </w:r>
      <w:r w:rsidR="00990EC9">
        <w:rPr>
          <w:rFonts w:ascii="Sylfaen" w:hAnsi="Sylfaen"/>
          <w:sz w:val="24"/>
          <w:szCs w:val="24"/>
          <w:lang w:val="ka-GE"/>
        </w:rPr>
        <w:t xml:space="preserve">, </w:t>
      </w:r>
      <w:r w:rsidR="00990EC9">
        <w:rPr>
          <w:rFonts w:ascii="Sylfaen" w:hAnsi="Sylfaen"/>
          <w:sz w:val="24"/>
          <w:szCs w:val="24"/>
          <w:lang w:val="ka-GE"/>
        </w:rPr>
        <w:t>ქ.თბილისი, სანაპიროს ქ.№2</w:t>
      </w:r>
      <w:r w:rsidR="00990EC9">
        <w:rPr>
          <w:rFonts w:ascii="Sylfaen" w:hAnsi="Sylfaen"/>
          <w:sz w:val="24"/>
          <w:szCs w:val="24"/>
          <w:lang w:val="ka-GE"/>
        </w:rPr>
        <w:t xml:space="preserve">, იუსტიციის სახლი, მე-4 სართული. განხილვა </w:t>
      </w:r>
      <w:r w:rsidR="00347BEA">
        <w:rPr>
          <w:rFonts w:ascii="Sylfaen" w:hAnsi="Sylfaen"/>
          <w:sz w:val="24"/>
          <w:szCs w:val="24"/>
          <w:lang w:val="ka-GE"/>
        </w:rPr>
        <w:t>ჩატარდება</w:t>
      </w:r>
      <w:r w:rsidR="00990EC9">
        <w:rPr>
          <w:rFonts w:ascii="Sylfaen" w:hAnsi="Sylfaen"/>
          <w:sz w:val="24"/>
          <w:szCs w:val="24"/>
          <w:lang w:val="ka-GE"/>
        </w:rPr>
        <w:t xml:space="preserve"> ონლაინ რეჟიმში </w:t>
      </w:r>
      <w:r w:rsidR="00990EC9" w:rsidRPr="00894AF0">
        <w:rPr>
          <w:rFonts w:ascii="Sylfaen" w:hAnsi="Sylfaen"/>
          <w:sz w:val="24"/>
          <w:szCs w:val="24"/>
          <w:lang w:val="ka-GE"/>
        </w:rPr>
        <w:t>ნავთობის და გაზის სახელმწიფო სააგენტოს ოფიციალურ</w:t>
      </w:r>
      <w:r w:rsidR="00990EC9">
        <w:rPr>
          <w:rFonts w:ascii="Sylfaen" w:hAnsi="Sylfaen"/>
          <w:sz w:val="24"/>
          <w:szCs w:val="24"/>
          <w:lang w:val="ka-GE"/>
        </w:rPr>
        <w:t>ი</w:t>
      </w:r>
      <w:r w:rsidR="00990EC9" w:rsidRPr="00894AF0">
        <w:rPr>
          <w:rFonts w:ascii="Sylfaen" w:hAnsi="Sylfaen"/>
          <w:sz w:val="24"/>
          <w:szCs w:val="24"/>
          <w:lang w:val="ka-GE"/>
        </w:rPr>
        <w:t xml:space="preserve"> ფეისბუქ </w:t>
      </w:r>
      <w:r w:rsidR="00990EC9">
        <w:rPr>
          <w:rFonts w:ascii="Sylfaen" w:hAnsi="Sylfaen"/>
          <w:sz w:val="24"/>
          <w:szCs w:val="24"/>
          <w:lang w:val="ka-GE"/>
        </w:rPr>
        <w:t>გვერდის საშუალებით</w:t>
      </w:r>
      <w:r w:rsidR="00347BEA">
        <w:rPr>
          <w:rFonts w:ascii="Sylfaen" w:hAnsi="Sylfaen"/>
          <w:sz w:val="24"/>
          <w:szCs w:val="24"/>
          <w:lang w:val="ka-GE"/>
        </w:rPr>
        <w:t xml:space="preserve"> </w:t>
      </w:r>
      <w:r w:rsidR="00990EC9">
        <w:rPr>
          <w:rFonts w:ascii="Sylfaen" w:hAnsi="Sylfaen"/>
          <w:sz w:val="24"/>
          <w:szCs w:val="24"/>
          <w:lang w:val="ka-GE"/>
        </w:rPr>
        <w:t>(ნავთობისა და გაზის სახელმწიფო სააგენტო/</w:t>
      </w:r>
      <w:r w:rsidR="00990EC9" w:rsidRPr="007A10D9">
        <w:rPr>
          <w:rFonts w:ascii="Sylfaen" w:hAnsi="Sylfaen"/>
          <w:sz w:val="24"/>
          <w:szCs w:val="24"/>
          <w:lang w:val="ka-GE"/>
        </w:rPr>
        <w:t>State Agency of Oil and Gas)</w:t>
      </w:r>
      <w:r w:rsidR="00990EC9">
        <w:rPr>
          <w:rFonts w:ascii="Sylfaen" w:hAnsi="Sylfaen"/>
          <w:sz w:val="24"/>
          <w:szCs w:val="24"/>
          <w:lang w:val="ka-GE"/>
        </w:rPr>
        <w:t>,</w:t>
      </w:r>
      <w:r w:rsidR="00423911" w:rsidRPr="00423911">
        <w:rPr>
          <w:rFonts w:ascii="Sylfaen" w:hAnsi="Sylfaen"/>
          <w:sz w:val="24"/>
          <w:szCs w:val="24"/>
          <w:lang w:val="ka-GE"/>
        </w:rPr>
        <w:t xml:space="preserve"> </w:t>
      </w:r>
      <w:r w:rsidR="00423911">
        <w:rPr>
          <w:rFonts w:ascii="Sylfaen" w:hAnsi="Sylfaen"/>
          <w:sz w:val="24"/>
          <w:szCs w:val="24"/>
          <w:lang w:val="ka-GE"/>
        </w:rPr>
        <w:t>ასევე</w:t>
      </w:r>
      <w:r w:rsidR="00990EC9">
        <w:rPr>
          <w:rFonts w:ascii="Sylfaen" w:hAnsi="Sylfaen"/>
          <w:sz w:val="24"/>
          <w:szCs w:val="24"/>
          <w:lang w:val="ka-GE"/>
        </w:rPr>
        <w:t xml:space="preserve"> </w:t>
      </w:r>
      <w:r w:rsidR="007E57A2">
        <w:rPr>
          <w:rFonts w:ascii="Sylfaen" w:hAnsi="Sylfaen"/>
          <w:sz w:val="24"/>
          <w:szCs w:val="24"/>
          <w:lang w:val="ka-GE"/>
        </w:rPr>
        <w:t>სააგენტოში</w:t>
      </w:r>
      <w:r w:rsidR="007E57A2">
        <w:rPr>
          <w:rFonts w:ascii="Sylfaen" w:hAnsi="Sylfaen"/>
          <w:sz w:val="24"/>
          <w:szCs w:val="24"/>
          <w:lang w:val="ka-GE"/>
        </w:rPr>
        <w:t xml:space="preserve"> </w:t>
      </w:r>
      <w:r w:rsidR="007E57A2">
        <w:rPr>
          <w:rFonts w:ascii="Sylfaen" w:hAnsi="Sylfaen"/>
          <w:sz w:val="24"/>
          <w:szCs w:val="24"/>
          <w:lang w:val="ka-GE"/>
        </w:rPr>
        <w:t xml:space="preserve">წინასწარი რეგისტრაციით  </w:t>
      </w:r>
      <w:r w:rsidR="007E57A2">
        <w:rPr>
          <w:rFonts w:ascii="Sylfaen" w:hAnsi="Sylfaen"/>
          <w:sz w:val="24"/>
          <w:szCs w:val="24"/>
          <w:lang w:val="ka-GE"/>
        </w:rPr>
        <w:t xml:space="preserve">                 </w:t>
      </w:r>
      <w:r w:rsidR="007E57A2">
        <w:rPr>
          <w:rFonts w:ascii="Sylfaen" w:hAnsi="Sylfaen"/>
          <w:sz w:val="24"/>
          <w:szCs w:val="24"/>
          <w:lang w:val="ka-GE"/>
        </w:rPr>
        <w:t>(ტელ: 032 225-33-99)</w:t>
      </w:r>
      <w:r w:rsidR="007E57A2">
        <w:rPr>
          <w:rFonts w:ascii="Sylfaen" w:hAnsi="Sylfaen"/>
          <w:sz w:val="24"/>
          <w:szCs w:val="24"/>
          <w:lang w:val="ka-GE"/>
        </w:rPr>
        <w:t xml:space="preserve">, </w:t>
      </w:r>
      <w:r w:rsidR="00074537">
        <w:rPr>
          <w:rFonts w:ascii="Sylfaen" w:hAnsi="Sylfaen"/>
          <w:sz w:val="24"/>
          <w:szCs w:val="24"/>
          <w:lang w:val="ka-GE"/>
        </w:rPr>
        <w:t>შესაძლებელია</w:t>
      </w:r>
      <w:r w:rsidR="00074537">
        <w:rPr>
          <w:rFonts w:ascii="Sylfaen" w:hAnsi="Sylfaen"/>
          <w:sz w:val="24"/>
          <w:szCs w:val="24"/>
          <w:lang w:val="ka-GE"/>
        </w:rPr>
        <w:t xml:space="preserve"> </w:t>
      </w:r>
      <w:r w:rsidR="00074537">
        <w:rPr>
          <w:rFonts w:ascii="Sylfaen" w:hAnsi="Sylfaen"/>
          <w:sz w:val="24"/>
          <w:szCs w:val="24"/>
          <w:lang w:val="ka-GE"/>
        </w:rPr>
        <w:t>მსურველების დასწრებაც შეზღუდული რაოდენობით</w:t>
      </w:r>
      <w:r w:rsidR="00074537">
        <w:rPr>
          <w:rFonts w:ascii="Sylfaen" w:hAnsi="Sylfaen"/>
          <w:sz w:val="24"/>
          <w:szCs w:val="24"/>
          <w:lang w:val="ka-GE"/>
        </w:rPr>
        <w:t xml:space="preserve"> (</w:t>
      </w:r>
      <w:r w:rsidR="00074537" w:rsidRPr="007E57A2">
        <w:rPr>
          <w:rFonts w:ascii="Sylfaen" w:hAnsi="Sylfaen"/>
          <w:i/>
          <w:sz w:val="20"/>
          <w:szCs w:val="24"/>
          <w:lang w:val="ka-GE"/>
        </w:rPr>
        <w:t xml:space="preserve">ახალი კორონავირუსით </w:t>
      </w:r>
      <w:r w:rsidR="007E57A2" w:rsidRPr="007E57A2">
        <w:rPr>
          <w:rFonts w:ascii="Sylfaen" w:hAnsi="Sylfaen"/>
          <w:i/>
          <w:sz w:val="20"/>
          <w:szCs w:val="24"/>
          <w:lang w:val="ka-GE"/>
        </w:rPr>
        <w:t>(</w:t>
      </w:r>
      <w:r w:rsidR="00074537" w:rsidRPr="007E57A2">
        <w:rPr>
          <w:rFonts w:ascii="Sylfaen" w:hAnsi="Sylfaen"/>
          <w:i/>
          <w:sz w:val="20"/>
          <w:szCs w:val="24"/>
          <w:lang w:val="ka-GE"/>
        </w:rPr>
        <w:t>SARS-CoV-2) გამოწვეული ინფექციის</w:t>
      </w:r>
      <w:r w:rsidR="007E57A2">
        <w:rPr>
          <w:rFonts w:ascii="Sylfaen" w:hAnsi="Sylfaen"/>
          <w:i/>
          <w:sz w:val="20"/>
          <w:szCs w:val="24"/>
          <w:lang w:val="ka-GE"/>
        </w:rPr>
        <w:t xml:space="preserve"> </w:t>
      </w:r>
      <w:r w:rsidR="00074537" w:rsidRPr="007E57A2">
        <w:rPr>
          <w:rFonts w:ascii="Sylfaen" w:hAnsi="Sylfaen"/>
          <w:i/>
          <w:sz w:val="20"/>
          <w:szCs w:val="24"/>
          <w:lang w:val="ka-GE"/>
        </w:rPr>
        <w:t>(COVID-19) გავრცელების თავიდან აცილების მიზნით საქართველოს მთავრობის მიერ შემუშავებული რეკომენდაციების შესაბამისად</w:t>
      </w:r>
      <w:r w:rsidR="00074537">
        <w:rPr>
          <w:rFonts w:ascii="Sylfaen" w:hAnsi="Sylfaen"/>
          <w:sz w:val="24"/>
          <w:szCs w:val="24"/>
          <w:lang w:val="ka-GE"/>
        </w:rPr>
        <w:t>)</w:t>
      </w:r>
      <w:r w:rsidR="007E57A2">
        <w:rPr>
          <w:rFonts w:ascii="Sylfaen" w:hAnsi="Sylfaen"/>
          <w:sz w:val="24"/>
          <w:szCs w:val="24"/>
          <w:lang w:val="ka-GE"/>
        </w:rPr>
        <w:t>.</w:t>
      </w:r>
      <w:r w:rsidR="00074537">
        <w:rPr>
          <w:rFonts w:ascii="Sylfaen" w:hAnsi="Sylfaen"/>
          <w:sz w:val="24"/>
          <w:szCs w:val="24"/>
          <w:lang w:val="ka-GE"/>
        </w:rPr>
        <w:t xml:space="preserve"> </w:t>
      </w:r>
    </w:p>
    <w:p w:rsidR="00DB137F" w:rsidRPr="00347BEA" w:rsidRDefault="00DB137F" w:rsidP="00DB137F">
      <w:pPr>
        <w:jc w:val="both"/>
        <w:rPr>
          <w:rFonts w:ascii="Sylfaen" w:hAnsi="Sylfaen"/>
          <w:sz w:val="24"/>
          <w:szCs w:val="24"/>
          <w:lang w:val="ka-GE"/>
        </w:rPr>
      </w:pPr>
      <w:r w:rsidRPr="00894AF0">
        <w:rPr>
          <w:rFonts w:ascii="Sylfaen" w:hAnsi="Sylfaen"/>
          <w:sz w:val="24"/>
          <w:szCs w:val="24"/>
          <w:lang w:val="ka-GE"/>
        </w:rPr>
        <w:t>საქართველოს კანონმდებლობით დადგენილი წესის შესაბამისად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894AF0">
        <w:rPr>
          <w:rFonts w:ascii="Sylfaen" w:hAnsi="Sylfaen"/>
          <w:sz w:val="24"/>
          <w:szCs w:val="24"/>
          <w:lang w:val="ka-GE"/>
        </w:rPr>
        <w:t>სკოპინგის ანგარიში ხელმისაწვდომია საზოგადოების ნებისმიერი წარმომადგენლისთვის. დოკუმენტის ელექტრონული ვერსია განთავსებულია ნავთობის და გაზის სახელმწიფო სააგენტოს ოფიციალურ ფეისბუქ გვერდზე</w:t>
      </w:r>
      <w:r>
        <w:rPr>
          <w:rFonts w:ascii="Sylfaen" w:hAnsi="Sylfaen"/>
          <w:sz w:val="24"/>
          <w:szCs w:val="24"/>
          <w:lang w:val="ka-GE"/>
        </w:rPr>
        <w:t>(ნავთობისა და გაზის სახელმწიფო სააგენტო/</w:t>
      </w:r>
      <w:r w:rsidRPr="007A10D9">
        <w:rPr>
          <w:rFonts w:ascii="Sylfaen" w:hAnsi="Sylfaen"/>
          <w:sz w:val="24"/>
          <w:szCs w:val="24"/>
          <w:lang w:val="ka-GE"/>
        </w:rPr>
        <w:t>State Agency of Oil and Gas)</w:t>
      </w:r>
      <w:r w:rsidRPr="00894AF0">
        <w:rPr>
          <w:rFonts w:ascii="Sylfaen" w:hAnsi="Sylfaen"/>
          <w:sz w:val="24"/>
          <w:szCs w:val="24"/>
          <w:lang w:val="ka-GE"/>
        </w:rPr>
        <w:t xml:space="preserve">, </w:t>
      </w:r>
      <w:r w:rsidRPr="00347BEA">
        <w:rPr>
          <w:rFonts w:ascii="Sylfaen" w:hAnsi="Sylfaen"/>
          <w:sz w:val="24"/>
          <w:szCs w:val="24"/>
          <w:lang w:val="ka-GE"/>
        </w:rPr>
        <w:t>ხობის</w:t>
      </w:r>
      <w:r w:rsidR="00423911" w:rsidRPr="00347BEA">
        <w:rPr>
          <w:rFonts w:ascii="Sylfaen" w:hAnsi="Sylfaen"/>
          <w:sz w:val="24"/>
          <w:szCs w:val="24"/>
          <w:lang w:val="ka-GE"/>
        </w:rPr>
        <w:t>, ზუგდიდისა და ფოთის</w:t>
      </w:r>
      <w:r w:rsidRPr="00347BEA">
        <w:rPr>
          <w:rFonts w:ascii="Sylfaen" w:hAnsi="Sylfaen"/>
          <w:sz w:val="24"/>
          <w:szCs w:val="24"/>
          <w:lang w:val="ka-GE"/>
        </w:rPr>
        <w:t xml:space="preserve"> მუნიციპალიტეტის ოფიციალურ ვებ</w:t>
      </w:r>
      <w:r w:rsidR="007E57A2">
        <w:rPr>
          <w:rFonts w:ascii="Sylfaen" w:hAnsi="Sylfaen"/>
          <w:sz w:val="24"/>
          <w:szCs w:val="24"/>
          <w:lang w:val="ka-GE"/>
        </w:rPr>
        <w:t>-</w:t>
      </w:r>
      <w:bookmarkStart w:id="0" w:name="_GoBack"/>
      <w:bookmarkEnd w:id="0"/>
      <w:r w:rsidRPr="00347BEA">
        <w:rPr>
          <w:rFonts w:ascii="Sylfaen" w:hAnsi="Sylfaen"/>
          <w:sz w:val="24"/>
          <w:szCs w:val="24"/>
          <w:lang w:val="ka-GE"/>
        </w:rPr>
        <w:t>გვერდ</w:t>
      </w:r>
      <w:r w:rsidR="00423911" w:rsidRPr="00347BEA">
        <w:rPr>
          <w:rFonts w:ascii="Sylfaen" w:hAnsi="Sylfaen"/>
          <w:sz w:val="24"/>
          <w:szCs w:val="24"/>
          <w:lang w:val="ka-GE"/>
        </w:rPr>
        <w:t>ებ</w:t>
      </w:r>
      <w:r w:rsidRPr="00347BEA">
        <w:rPr>
          <w:rFonts w:ascii="Sylfaen" w:hAnsi="Sylfaen"/>
          <w:sz w:val="24"/>
          <w:szCs w:val="24"/>
          <w:lang w:val="ka-GE"/>
        </w:rPr>
        <w:t>ზე</w:t>
      </w:r>
      <w:r w:rsidR="00347BEA" w:rsidRPr="00347BEA">
        <w:rPr>
          <w:rFonts w:ascii="Sylfaen" w:hAnsi="Sylfaen"/>
          <w:sz w:val="24"/>
          <w:szCs w:val="24"/>
          <w:lang w:val="ka-GE"/>
        </w:rPr>
        <w:t xml:space="preserve"> </w:t>
      </w:r>
      <w:r w:rsidRPr="00347BEA">
        <w:rPr>
          <w:rFonts w:ascii="Sylfaen" w:hAnsi="Sylfaen"/>
          <w:sz w:val="24"/>
          <w:szCs w:val="24"/>
          <w:lang w:val="ka-GE"/>
        </w:rPr>
        <w:t>(</w:t>
      </w:r>
      <w:hyperlink r:id="rId5" w:history="1">
        <w:r w:rsidR="00423911" w:rsidRPr="00347BEA">
          <w:rPr>
            <w:rStyle w:val="Hyperlink"/>
            <w:rFonts w:ascii="Sylfaen" w:hAnsi="Sylfaen"/>
            <w:color w:val="auto"/>
            <w:sz w:val="24"/>
            <w:szCs w:val="24"/>
            <w:u w:val="none"/>
            <w:lang w:val="ka-GE"/>
          </w:rPr>
          <w:t>khobi.ge</w:t>
        </w:r>
      </w:hyperlink>
      <w:r w:rsidR="00423911" w:rsidRPr="00347BEA">
        <w:rPr>
          <w:rFonts w:ascii="Sylfaen" w:hAnsi="Sylfaen"/>
          <w:sz w:val="24"/>
          <w:szCs w:val="24"/>
          <w:lang w:val="ka-GE"/>
        </w:rPr>
        <w:t xml:space="preserve">, </w:t>
      </w:r>
      <w:hyperlink r:id="rId6" w:history="1">
        <w:r w:rsidR="00423911" w:rsidRPr="00347BEA">
          <w:rPr>
            <w:rStyle w:val="Hyperlink"/>
            <w:color w:val="auto"/>
            <w:lang w:val="ka-GE"/>
          </w:rPr>
          <w:t>zugdidi.mun.gov.ge</w:t>
        </w:r>
      </w:hyperlink>
      <w:r w:rsidR="00423911" w:rsidRPr="00347BEA">
        <w:rPr>
          <w:lang w:val="ka-GE"/>
        </w:rPr>
        <w:t xml:space="preserve">, </w:t>
      </w:r>
      <w:r w:rsidR="00423911" w:rsidRPr="00347BEA">
        <w:rPr>
          <w:u w:val="single"/>
          <w:lang w:val="ka-GE"/>
        </w:rPr>
        <w:t>poti.gov.ge</w:t>
      </w:r>
      <w:r w:rsidRPr="00347BEA">
        <w:rPr>
          <w:rFonts w:ascii="Sylfaen" w:hAnsi="Sylfaen"/>
          <w:sz w:val="24"/>
          <w:szCs w:val="24"/>
          <w:lang w:val="ka-GE"/>
        </w:rPr>
        <w:t xml:space="preserve">), ასევე მოთხოვნის შემთხვევაში </w:t>
      </w:r>
      <w:r w:rsidR="00347BEA">
        <w:rPr>
          <w:rFonts w:ascii="Sylfaen" w:hAnsi="Sylfaen"/>
          <w:sz w:val="24"/>
          <w:szCs w:val="24"/>
          <w:lang w:val="ka-GE"/>
        </w:rPr>
        <w:t>სააგენტოში</w:t>
      </w:r>
      <w:r w:rsidRPr="00347BEA">
        <w:rPr>
          <w:rFonts w:ascii="Sylfaen" w:hAnsi="Sylfaen"/>
          <w:sz w:val="24"/>
          <w:szCs w:val="24"/>
          <w:lang w:val="ka-GE"/>
        </w:rPr>
        <w:t>(ქ.თბილისი, სანაპიროს ქ</w:t>
      </w:r>
      <w:r w:rsidR="00347BEA">
        <w:rPr>
          <w:rFonts w:ascii="Sylfaen" w:hAnsi="Sylfaen"/>
          <w:sz w:val="24"/>
          <w:szCs w:val="24"/>
          <w:lang w:val="ka-GE"/>
        </w:rPr>
        <w:t xml:space="preserve">.№2) </w:t>
      </w:r>
      <w:r w:rsidRPr="00347BEA">
        <w:rPr>
          <w:rFonts w:ascii="Sylfaen" w:hAnsi="Sylfaen"/>
          <w:sz w:val="24"/>
          <w:szCs w:val="24"/>
          <w:lang w:val="ka-GE"/>
        </w:rPr>
        <w:t>ხელმისაწვდომია სკოპინგის ანგარიშის ნაბეჭდი ეგზემპლარი.</w:t>
      </w:r>
    </w:p>
    <w:p w:rsidR="00DB137F" w:rsidRPr="00894AF0" w:rsidRDefault="00DB137F" w:rsidP="00DB137F">
      <w:pPr>
        <w:jc w:val="both"/>
        <w:rPr>
          <w:rFonts w:ascii="Sylfaen" w:hAnsi="Sylfaen"/>
          <w:sz w:val="24"/>
          <w:szCs w:val="24"/>
          <w:lang w:val="ka-GE"/>
        </w:rPr>
      </w:pPr>
      <w:r w:rsidRPr="00894AF0">
        <w:rPr>
          <w:rFonts w:ascii="Sylfaen" w:hAnsi="Sylfaen"/>
          <w:sz w:val="24"/>
          <w:szCs w:val="24"/>
          <w:lang w:val="ka-GE"/>
        </w:rPr>
        <w:t>საზოგადოებას უფლება აქვს სკოპინგის ანგარიშის განთავსებიდან 15 სამუშაო დღის ვადაში სააგენტოს წარუდგინოს მოსაზრებები და შენიშვნები სკოპინგის ანგარიშთან დაკავშირებით (წერილობით; საჯარო განხილვის დროს; ელექტრონული საშუალებით, თუ ის იძლევა ავტორისა და გამომგზავნის სარწმუნო იდენტიფიცირების საშუალებას).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DB137F" w:rsidRPr="00894AF0" w:rsidRDefault="00DB137F" w:rsidP="00DB137F">
      <w:pPr>
        <w:jc w:val="both"/>
        <w:rPr>
          <w:rFonts w:ascii="Sylfaen" w:hAnsi="Sylfaen"/>
          <w:sz w:val="24"/>
          <w:szCs w:val="24"/>
          <w:lang w:val="ka-GE"/>
        </w:rPr>
      </w:pPr>
      <w:r w:rsidRPr="00894AF0">
        <w:rPr>
          <w:rFonts w:ascii="Sylfaen" w:hAnsi="Sylfaen"/>
          <w:sz w:val="24"/>
          <w:szCs w:val="24"/>
          <w:lang w:val="ka-GE"/>
        </w:rPr>
        <w:t>საჯარო განხილვა ღიაა და საზოგადოების ნებისმიერ წარმომადგენელს უფლება აქვს მონაწილეობა მიიღოს მასში.</w:t>
      </w:r>
    </w:p>
    <w:p w:rsidR="009E6297" w:rsidRDefault="009E6297"/>
    <w:sectPr w:rsidR="009E6297" w:rsidSect="00074537">
      <w:pgSz w:w="12240" w:h="15840"/>
      <w:pgMar w:top="284" w:right="758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7F"/>
    <w:rsid w:val="00074537"/>
    <w:rsid w:val="00214CF5"/>
    <w:rsid w:val="00320CDC"/>
    <w:rsid w:val="00347BEA"/>
    <w:rsid w:val="00400030"/>
    <w:rsid w:val="00423911"/>
    <w:rsid w:val="007E57A2"/>
    <w:rsid w:val="007F2AE0"/>
    <w:rsid w:val="00801F24"/>
    <w:rsid w:val="00990EC9"/>
    <w:rsid w:val="009E6297"/>
    <w:rsid w:val="00CD5970"/>
    <w:rsid w:val="00D63F89"/>
    <w:rsid w:val="00DB137F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3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3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ttp://zugdidi.mun.gov.ge" TargetMode="External"/><Relationship Id="rId5" Type="http://schemas.openxmlformats.org/officeDocument/2006/relationships/hyperlink" Target="http://www.khob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 Khundadze</dc:creator>
  <cp:lastModifiedBy>Giorgi Khundadze</cp:lastModifiedBy>
  <cp:revision>5</cp:revision>
  <dcterms:created xsi:type="dcterms:W3CDTF">2022-01-13T11:14:00Z</dcterms:created>
  <dcterms:modified xsi:type="dcterms:W3CDTF">2022-01-18T11:20:00Z</dcterms:modified>
</cp:coreProperties>
</file>