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03" w:rsidRDefault="00660630" w:rsidP="00BB4B4C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</w:t>
      </w:r>
      <w:r w:rsidR="00526A52">
        <w:rPr>
          <w:rFonts w:ascii="Sylfaen" w:hAnsi="Sylfaen"/>
          <w:b/>
          <w:sz w:val="28"/>
          <w:szCs w:val="28"/>
          <w:lang w:val="ka-GE"/>
        </w:rPr>
        <w:t xml:space="preserve">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</w:t>
      </w:r>
      <w:r w:rsidR="003C0C40">
        <w:rPr>
          <w:rFonts w:ascii="Sylfaen" w:hAnsi="Sylfaen"/>
          <w:b/>
          <w:sz w:val="28"/>
          <w:szCs w:val="28"/>
          <w:lang w:val="ka-GE"/>
        </w:rPr>
        <w:t xml:space="preserve">                 </w:t>
      </w:r>
    </w:p>
    <w:p w:rsidR="00660630" w:rsidRDefault="00095903" w:rsidP="00BB4B4C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           </w:t>
      </w:r>
      <w:r w:rsidR="00660630">
        <w:rPr>
          <w:rFonts w:ascii="Sylfaen" w:hAnsi="Sylfaen"/>
          <w:b/>
          <w:sz w:val="28"/>
          <w:szCs w:val="28"/>
          <w:lang w:val="ka-GE"/>
        </w:rPr>
        <w:t xml:space="preserve">        </w:t>
      </w:r>
    </w:p>
    <w:p w:rsidR="00821378" w:rsidRPr="0046450F" w:rsidRDefault="00DE5169" w:rsidP="0082137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ქალაქ ფოთის </w:t>
      </w:r>
      <w:r w:rsidRPr="0046450F">
        <w:rPr>
          <w:rFonts w:ascii="Sylfaen" w:hAnsi="Sylfaen"/>
          <w:b/>
          <w:lang w:val="ka-GE"/>
        </w:rPr>
        <w:t>მუნიციპალიტეტის</w:t>
      </w:r>
    </w:p>
    <w:p w:rsidR="002124D7" w:rsidRPr="0046450F" w:rsidRDefault="002124D7" w:rsidP="00821378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82FD6" w:rsidRDefault="00526A52" w:rsidP="0082137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46450F">
        <w:rPr>
          <w:rFonts w:ascii="Sylfaen" w:hAnsi="Sylfaen"/>
          <w:b/>
          <w:lang w:val="ka-GE"/>
        </w:rPr>
        <w:t xml:space="preserve"> </w:t>
      </w:r>
      <w:r w:rsidR="00DE5169" w:rsidRPr="0092184B">
        <w:rPr>
          <w:rFonts w:ascii="Sylfaen" w:hAnsi="Sylfaen"/>
          <w:b/>
          <w:lang w:val="ka-GE"/>
        </w:rPr>
        <w:t xml:space="preserve"> </w:t>
      </w:r>
      <w:r w:rsidR="00DE5169" w:rsidRPr="0092184B">
        <w:rPr>
          <w:rFonts w:ascii="Sylfaen" w:hAnsi="Sylfaen" w:cs="Sylfaen"/>
          <w:b/>
          <w:lang w:val="ka-GE"/>
        </w:rPr>
        <w:t>საკრებულოს</w:t>
      </w:r>
      <w:r w:rsidR="00B82FD6">
        <w:rPr>
          <w:rFonts w:ascii="Sylfaen" w:hAnsi="Sylfaen" w:cs="Sylfaen"/>
          <w:b/>
          <w:lang w:val="ka-GE"/>
        </w:rPr>
        <w:t xml:space="preserve"> </w:t>
      </w:r>
      <w:r w:rsidR="00A33983" w:rsidRPr="0092184B">
        <w:rPr>
          <w:rFonts w:ascii="Sylfaen" w:hAnsi="Sylfaen"/>
          <w:b/>
          <w:lang w:val="ka-GE"/>
        </w:rPr>
        <w:t>მე</w:t>
      </w:r>
      <w:r w:rsidR="00F66B1D">
        <w:rPr>
          <w:rFonts w:ascii="Sylfaen" w:hAnsi="Sylfaen"/>
          <w:b/>
          <w:lang w:val="ka-GE"/>
        </w:rPr>
        <w:t>-</w:t>
      </w:r>
      <w:r w:rsidR="00C8120A" w:rsidRPr="0046450F">
        <w:rPr>
          <w:rFonts w:ascii="Sylfaen" w:hAnsi="Sylfaen"/>
          <w:b/>
          <w:lang w:val="ka-GE"/>
        </w:rPr>
        <w:t>5</w:t>
      </w:r>
      <w:r w:rsidR="00FC5B8E" w:rsidRPr="0092184B">
        <w:rPr>
          <w:rFonts w:ascii="Sylfaen" w:hAnsi="Sylfaen"/>
          <w:b/>
          <w:lang w:val="ka-GE"/>
        </w:rPr>
        <w:t xml:space="preserve"> </w:t>
      </w:r>
      <w:r w:rsidR="00C86EA2" w:rsidRPr="0046450F">
        <w:rPr>
          <w:rFonts w:ascii="Sylfaen" w:hAnsi="Sylfaen"/>
          <w:b/>
          <w:lang w:val="ka-GE"/>
        </w:rPr>
        <w:t xml:space="preserve"> </w:t>
      </w:r>
      <w:r w:rsidR="00DE5169" w:rsidRPr="0092184B">
        <w:rPr>
          <w:rFonts w:ascii="Sylfaen" w:hAnsi="Sylfaen" w:cs="Sylfaen"/>
          <w:b/>
          <w:lang w:val="ka-GE"/>
        </w:rPr>
        <w:t>სხდომის</w:t>
      </w:r>
    </w:p>
    <w:p w:rsidR="00821378" w:rsidRPr="00821378" w:rsidRDefault="00821378" w:rsidP="003C0C40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821378" w:rsidRDefault="00DE5169" w:rsidP="006C5952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92184B">
        <w:rPr>
          <w:rFonts w:ascii="Sylfaen" w:hAnsi="Sylfaen" w:cs="Sylfaen"/>
          <w:b/>
          <w:lang w:val="ka-GE"/>
        </w:rPr>
        <w:t>დღის</w:t>
      </w:r>
      <w:r w:rsidRPr="0092184B">
        <w:rPr>
          <w:rFonts w:ascii="Sylfaen" w:hAnsi="Sylfaen"/>
          <w:b/>
          <w:lang w:val="ka-GE"/>
        </w:rPr>
        <w:t xml:space="preserve">  წესრიგი</w:t>
      </w:r>
      <w:r w:rsidR="006C5952">
        <w:rPr>
          <w:rFonts w:ascii="Sylfaen" w:hAnsi="Sylfaen"/>
          <w:b/>
          <w:lang w:val="ka-GE"/>
        </w:rPr>
        <w:t>:</w:t>
      </w:r>
    </w:p>
    <w:p w:rsidR="002124D7" w:rsidRPr="00376202" w:rsidRDefault="002124D7" w:rsidP="006C5952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4C59D5" w:rsidRDefault="00195301" w:rsidP="007A2074">
      <w:pPr>
        <w:pStyle w:val="NoSpacing"/>
        <w:jc w:val="both"/>
        <w:rPr>
          <w:rFonts w:ascii="Sylfaen" w:hAnsi="Sylfaen" w:cs="Sylfaen"/>
          <w:b/>
          <w:lang w:val="ka-GE"/>
        </w:rPr>
      </w:pPr>
      <w:r w:rsidRPr="0092184B">
        <w:rPr>
          <w:rFonts w:ascii="Sylfaen" w:hAnsi="Sylfaen" w:cs="Sylfaen"/>
          <w:b/>
          <w:lang w:val="ka-GE"/>
        </w:rPr>
        <w:t xml:space="preserve">                                              </w:t>
      </w:r>
      <w:r w:rsidR="0031058C" w:rsidRPr="0092184B">
        <w:rPr>
          <w:rFonts w:ascii="Sylfaen" w:hAnsi="Sylfaen" w:cs="Sylfaen"/>
          <w:b/>
          <w:lang w:val="ka-GE"/>
        </w:rPr>
        <w:t xml:space="preserve">                              </w:t>
      </w:r>
      <w:r w:rsidRPr="0092184B">
        <w:rPr>
          <w:rFonts w:ascii="Sylfaen" w:hAnsi="Sylfaen" w:cs="Sylfaen"/>
          <w:b/>
          <w:lang w:val="ka-GE"/>
        </w:rPr>
        <w:t xml:space="preserve">                                  </w:t>
      </w:r>
      <w:r w:rsidR="00C719E7" w:rsidRPr="0092184B">
        <w:rPr>
          <w:rFonts w:ascii="Sylfaen" w:hAnsi="Sylfaen" w:cs="Sylfaen"/>
          <w:b/>
          <w:lang w:val="ka-GE"/>
        </w:rPr>
        <w:t xml:space="preserve">              </w:t>
      </w:r>
      <w:r w:rsidR="007A2074" w:rsidRPr="0092184B">
        <w:rPr>
          <w:rFonts w:ascii="Sylfaen" w:hAnsi="Sylfaen" w:cs="Sylfaen"/>
          <w:b/>
          <w:lang w:val="ka-GE"/>
        </w:rPr>
        <w:t xml:space="preserve"> </w:t>
      </w:r>
      <w:r w:rsidR="00EC06CB" w:rsidRPr="00F66B1D">
        <w:rPr>
          <w:rFonts w:ascii="Sylfaen" w:hAnsi="Sylfaen" w:cs="Sylfaen"/>
          <w:b/>
          <w:lang w:val="ka-GE"/>
        </w:rPr>
        <w:t xml:space="preserve">                    </w:t>
      </w:r>
      <w:r w:rsidR="007A2074" w:rsidRPr="0092184B">
        <w:rPr>
          <w:rFonts w:ascii="Sylfaen" w:hAnsi="Sylfaen" w:cs="Sylfaen"/>
          <w:b/>
          <w:lang w:val="ka-GE"/>
        </w:rPr>
        <w:t xml:space="preserve"> </w:t>
      </w:r>
      <w:r w:rsidR="00FC5B8E" w:rsidRPr="0092184B">
        <w:rPr>
          <w:rFonts w:ascii="Sylfaen" w:hAnsi="Sylfaen" w:cs="Sylfaen"/>
          <w:b/>
          <w:lang w:val="ka-GE"/>
        </w:rPr>
        <w:t xml:space="preserve"> </w:t>
      </w:r>
      <w:r w:rsidR="002124D7">
        <w:rPr>
          <w:rFonts w:ascii="Sylfaen" w:hAnsi="Sylfaen" w:cs="Sylfaen"/>
          <w:b/>
          <w:lang w:val="ka-GE"/>
        </w:rPr>
        <w:t>24</w:t>
      </w:r>
      <w:r w:rsidR="00C8120A">
        <w:rPr>
          <w:rFonts w:ascii="Sylfaen" w:hAnsi="Sylfaen" w:cs="Sylfaen"/>
          <w:b/>
          <w:lang w:val="ka-GE"/>
        </w:rPr>
        <w:t xml:space="preserve">  მაისი</w:t>
      </w:r>
      <w:r w:rsidR="00F31E9A" w:rsidRPr="00C300D2">
        <w:rPr>
          <w:rFonts w:ascii="Sylfaen" w:hAnsi="Sylfaen" w:cs="Sylfaen"/>
          <w:b/>
          <w:lang w:val="ka-GE"/>
        </w:rPr>
        <w:t>,</w:t>
      </w:r>
      <w:r w:rsidR="00500E1B" w:rsidRPr="0092184B">
        <w:rPr>
          <w:rFonts w:ascii="Sylfaen" w:hAnsi="Sylfaen" w:cs="Sylfaen"/>
          <w:b/>
          <w:lang w:val="ka-GE"/>
        </w:rPr>
        <w:t xml:space="preserve">  2022</w:t>
      </w:r>
      <w:r w:rsidRPr="0092184B">
        <w:rPr>
          <w:rFonts w:ascii="Sylfaen" w:hAnsi="Sylfaen" w:cs="Sylfaen"/>
          <w:b/>
          <w:lang w:val="ka-GE"/>
        </w:rPr>
        <w:t xml:space="preserve"> წელი</w:t>
      </w:r>
      <w:r w:rsidRPr="00C300D2">
        <w:rPr>
          <w:rFonts w:ascii="Sylfaen" w:hAnsi="Sylfaen" w:cs="Sylfaen"/>
          <w:b/>
          <w:lang w:val="ka-GE"/>
        </w:rPr>
        <w:t>.</w:t>
      </w:r>
    </w:p>
    <w:p w:rsidR="00095903" w:rsidRDefault="00095903" w:rsidP="007A2074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C8120A" w:rsidRPr="002D1893" w:rsidRDefault="00095903" w:rsidP="002D1893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</w:t>
      </w:r>
      <w:r w:rsidR="002D1893" w:rsidRPr="002D1893">
        <w:rPr>
          <w:rFonts w:ascii="Sylfaen" w:hAnsi="Sylfaen"/>
          <w:b/>
          <w:lang w:val="ka-GE"/>
        </w:rPr>
        <w:t>.</w:t>
      </w:r>
      <w:r w:rsidR="002D1893" w:rsidRPr="002D1893">
        <w:rPr>
          <w:rFonts w:ascii="Sylfaen" w:hAnsi="Sylfaen" w:cs="Sylfaen"/>
          <w:b/>
          <w:lang w:val="ka-GE"/>
        </w:rPr>
        <w:t>ქალაქ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ფოთის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მერისთვის</w:t>
      </w:r>
      <w:r w:rsidR="002D1893" w:rsidRPr="002D1893">
        <w:rPr>
          <w:rFonts w:ascii="Sylfaen" w:hAnsi="Sylfaen"/>
          <w:b/>
          <w:lang w:val="ka-GE"/>
        </w:rPr>
        <w:t xml:space="preserve">, </w:t>
      </w:r>
      <w:r w:rsidR="002D1893" w:rsidRPr="002D1893">
        <w:rPr>
          <w:rFonts w:ascii="Sylfaen" w:hAnsi="Sylfaen" w:cs="Sylfaen"/>
          <w:b/>
          <w:lang w:val="ka-GE"/>
        </w:rPr>
        <w:t>ქალაქ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ფოთის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საკუთრებაში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არსებული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სატრანსპორტო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საშუალება</w:t>
      </w:r>
      <w:r w:rsidR="002D1893" w:rsidRPr="002D1893">
        <w:rPr>
          <w:rFonts w:ascii="Sylfaen" w:hAnsi="Sylfaen"/>
          <w:b/>
          <w:lang w:val="ka-GE"/>
        </w:rPr>
        <w:t xml:space="preserve"> ISUZU BOGDAN (</w:t>
      </w:r>
      <w:r w:rsidR="002D1893" w:rsidRPr="002D1893">
        <w:rPr>
          <w:rFonts w:ascii="Sylfaen" w:hAnsi="Sylfaen" w:cs="Sylfaen"/>
          <w:b/>
          <w:lang w:val="ka-GE"/>
        </w:rPr>
        <w:t>რეგისტრაციის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ნომერი</w:t>
      </w:r>
      <w:r w:rsidR="002D1893" w:rsidRPr="002D1893">
        <w:rPr>
          <w:rFonts w:ascii="Sylfaen" w:hAnsi="Sylfaen"/>
          <w:b/>
          <w:lang w:val="ka-GE"/>
        </w:rPr>
        <w:t xml:space="preserve"> GG 820 WW, </w:t>
      </w:r>
      <w:r w:rsidR="002D1893" w:rsidRPr="002D1893">
        <w:rPr>
          <w:rFonts w:ascii="Sylfaen" w:hAnsi="Sylfaen" w:cs="Sylfaen"/>
          <w:b/>
          <w:lang w:val="ka-GE"/>
        </w:rPr>
        <w:t>ტიპი</w:t>
      </w:r>
      <w:r w:rsidR="002D1893" w:rsidRPr="002D1893">
        <w:rPr>
          <w:rFonts w:ascii="Sylfaen" w:hAnsi="Sylfaen"/>
          <w:b/>
          <w:lang w:val="ka-GE"/>
        </w:rPr>
        <w:t xml:space="preserve"> - </w:t>
      </w:r>
      <w:r w:rsidR="002D1893" w:rsidRPr="002D1893">
        <w:rPr>
          <w:rFonts w:ascii="Sylfaen" w:hAnsi="Sylfaen" w:cs="Sylfaen"/>
          <w:b/>
          <w:lang w:val="ka-GE"/>
        </w:rPr>
        <w:t>ავტობუსი</w:t>
      </w:r>
      <w:r w:rsidR="002D1893" w:rsidRPr="002D1893">
        <w:rPr>
          <w:rFonts w:ascii="Sylfaen" w:hAnsi="Sylfaen"/>
          <w:b/>
          <w:lang w:val="ka-GE"/>
        </w:rPr>
        <w:t xml:space="preserve">, </w:t>
      </w:r>
      <w:r w:rsidR="002D1893" w:rsidRPr="002D1893">
        <w:rPr>
          <w:rFonts w:ascii="Sylfaen" w:hAnsi="Sylfaen" w:cs="Sylfaen"/>
          <w:b/>
          <w:lang w:val="ka-GE"/>
        </w:rPr>
        <w:t>გამოშვების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წელი</w:t>
      </w:r>
      <w:r w:rsidR="002D1893" w:rsidRPr="002D1893">
        <w:rPr>
          <w:rFonts w:ascii="Sylfaen" w:hAnsi="Sylfaen"/>
          <w:b/>
          <w:lang w:val="ka-GE"/>
        </w:rPr>
        <w:t xml:space="preserve"> - 2010)-</w:t>
      </w:r>
      <w:r w:rsidR="002D1893" w:rsidRPr="002D1893">
        <w:rPr>
          <w:rFonts w:ascii="Sylfaen" w:hAnsi="Sylfaen" w:cs="Sylfaen"/>
          <w:b/>
          <w:lang w:val="ka-GE"/>
        </w:rPr>
        <w:t>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არასამეწარმეო</w:t>
      </w:r>
      <w:r w:rsidR="002D1893" w:rsidRPr="002D1893">
        <w:rPr>
          <w:rFonts w:ascii="Sylfaen" w:hAnsi="Sylfaen"/>
          <w:b/>
          <w:lang w:val="ka-GE"/>
        </w:rPr>
        <w:t xml:space="preserve"> (</w:t>
      </w:r>
      <w:r w:rsidR="002D1893" w:rsidRPr="002D1893">
        <w:rPr>
          <w:rFonts w:ascii="Sylfaen" w:hAnsi="Sylfaen" w:cs="Sylfaen"/>
          <w:b/>
          <w:lang w:val="ka-GE"/>
        </w:rPr>
        <w:t>არაკომერციული</w:t>
      </w:r>
      <w:r w:rsidR="002D1893" w:rsidRPr="002D1893">
        <w:rPr>
          <w:rFonts w:ascii="Sylfaen" w:hAnsi="Sylfaen"/>
          <w:b/>
          <w:lang w:val="ka-GE"/>
        </w:rPr>
        <w:t xml:space="preserve">) </w:t>
      </w:r>
      <w:r w:rsidR="002D1893" w:rsidRPr="002D1893">
        <w:rPr>
          <w:rFonts w:ascii="Sylfaen" w:hAnsi="Sylfaen" w:cs="Sylfaen"/>
          <w:b/>
          <w:lang w:val="ka-GE"/>
        </w:rPr>
        <w:t>იურიდიული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პირის</w:t>
      </w:r>
      <w:r w:rsidR="002D1893" w:rsidRPr="002D1893">
        <w:rPr>
          <w:rFonts w:ascii="Sylfaen" w:hAnsi="Sylfaen"/>
          <w:b/>
          <w:lang w:val="ka-GE"/>
        </w:rPr>
        <w:t xml:space="preserve"> ,,</w:t>
      </w:r>
      <w:r w:rsidR="002D1893" w:rsidRPr="002D1893">
        <w:rPr>
          <w:rFonts w:ascii="Sylfaen" w:hAnsi="Sylfaen" w:cs="Sylfaen"/>
          <w:b/>
          <w:lang w:val="ka-GE"/>
        </w:rPr>
        <w:t>ქალაქ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ფოთის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სერვისების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ცენტრისათვის</w:t>
      </w:r>
      <w:r w:rsidR="002D1893" w:rsidRPr="002D1893">
        <w:rPr>
          <w:rFonts w:ascii="Sylfaen" w:hAnsi="Sylfaen"/>
          <w:b/>
          <w:lang w:val="ka-GE"/>
        </w:rPr>
        <w:t xml:space="preserve">“ </w:t>
      </w:r>
      <w:r w:rsidR="002D1893" w:rsidRPr="002D1893">
        <w:rPr>
          <w:rFonts w:ascii="Sylfaen" w:hAnsi="Sylfaen" w:cs="Sylfaen"/>
          <w:b/>
          <w:lang w:val="ka-GE"/>
        </w:rPr>
        <w:t>თხოვების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ფორმით</w:t>
      </w:r>
      <w:r w:rsidR="002D1893" w:rsidRPr="002D1893">
        <w:rPr>
          <w:rFonts w:ascii="Sylfaen" w:hAnsi="Sylfaen"/>
          <w:b/>
          <w:lang w:val="ka-GE"/>
        </w:rPr>
        <w:t xml:space="preserve">, </w:t>
      </w:r>
      <w:r w:rsidR="002D1893" w:rsidRPr="002D1893">
        <w:rPr>
          <w:rFonts w:ascii="Sylfaen" w:hAnsi="Sylfaen" w:cs="Sylfaen"/>
          <w:b/>
          <w:lang w:val="ka-GE"/>
        </w:rPr>
        <w:t>აუქციონის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გარეშე</w:t>
      </w:r>
      <w:r w:rsidR="002D1893" w:rsidRPr="002D1893">
        <w:rPr>
          <w:rFonts w:ascii="Sylfaen" w:hAnsi="Sylfaen"/>
          <w:b/>
          <w:lang w:val="ka-GE"/>
        </w:rPr>
        <w:t xml:space="preserve">, </w:t>
      </w:r>
      <w:r w:rsidR="002D1893" w:rsidRPr="002D1893">
        <w:rPr>
          <w:rFonts w:ascii="Sylfaen" w:hAnsi="Sylfaen" w:cs="Sylfaen"/>
          <w:b/>
          <w:lang w:val="ka-GE"/>
        </w:rPr>
        <w:t>უსასყიდლო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უვადო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სარგებლობაში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გადაცემასთან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დაკავშირებით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თანხმობის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მიცემის</w:t>
      </w:r>
      <w:r w:rsidR="002D1893" w:rsidRPr="002D1893">
        <w:rPr>
          <w:rFonts w:ascii="Sylfaen" w:hAnsi="Sylfaen"/>
          <w:b/>
          <w:lang w:val="ka-GE"/>
        </w:rPr>
        <w:t xml:space="preserve"> </w:t>
      </w:r>
      <w:r w:rsidR="002D1893" w:rsidRPr="002D1893">
        <w:rPr>
          <w:rFonts w:ascii="Sylfaen" w:hAnsi="Sylfaen" w:cs="Sylfaen"/>
          <w:b/>
          <w:lang w:val="ka-GE"/>
        </w:rPr>
        <w:t>შესახებ</w:t>
      </w:r>
      <w:r w:rsidR="002D1893" w:rsidRPr="002D1893">
        <w:rPr>
          <w:rFonts w:ascii="Sylfaen" w:hAnsi="Sylfaen"/>
          <w:b/>
          <w:lang w:val="ka-GE"/>
        </w:rPr>
        <w:t>.</w:t>
      </w:r>
    </w:p>
    <w:p w:rsidR="002D1893" w:rsidRPr="002D1893" w:rsidRDefault="002D1893" w:rsidP="002D1893">
      <w:pPr>
        <w:pStyle w:val="NoSpacing"/>
        <w:jc w:val="both"/>
        <w:rPr>
          <w:rFonts w:ascii="Sylfaen" w:hAnsi="Sylfaen"/>
          <w:b/>
          <w:lang w:val="ka-GE"/>
        </w:rPr>
      </w:pPr>
      <w:r w:rsidRPr="002D1893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095903" w:rsidRPr="002124D7" w:rsidRDefault="00095903" w:rsidP="0009590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095903" w:rsidRDefault="00095903" w:rsidP="00095903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2D1893" w:rsidRDefault="002D1893" w:rsidP="002D1893">
      <w:pPr>
        <w:pStyle w:val="NoSpacing"/>
        <w:jc w:val="both"/>
        <w:rPr>
          <w:rFonts w:ascii="Sylfaen" w:eastAsiaTheme="minorHAnsi" w:hAnsi="Sylfaen" w:cs="Sylfaen"/>
          <w:b/>
          <w:lang w:val="ka-GE"/>
        </w:rPr>
      </w:pPr>
    </w:p>
    <w:p w:rsidR="00821378" w:rsidRPr="002D1893" w:rsidRDefault="00095903" w:rsidP="007A2074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მერისთვის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საკუთრებაში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არსებული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ფოთში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ნინო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ჟვანიას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ქუჩა</w:t>
      </w:r>
      <w:r w:rsidR="002655AE">
        <w:rPr>
          <w:rFonts w:ascii="Sylfaen" w:hAnsi="Sylfaen"/>
          <w:b/>
          <w:lang w:val="ka-GE"/>
        </w:rPr>
        <w:t xml:space="preserve"> </w:t>
      </w:r>
      <w:r w:rsidR="002655AE" w:rsidRPr="00C31464">
        <w:rPr>
          <w:rFonts w:ascii="Sylfaen" w:eastAsiaTheme="minorEastAsia" w:hAnsi="Sylfaen" w:cs="Sylfaen"/>
          <w:b/>
          <w:lang w:val="ka-GE"/>
        </w:rPr>
        <w:t>№</w:t>
      </w:r>
      <w:r w:rsidR="00C8120A" w:rsidRPr="002D1893">
        <w:rPr>
          <w:rFonts w:ascii="Sylfaen" w:hAnsi="Sylfaen"/>
          <w:b/>
          <w:lang w:val="ka-GE"/>
        </w:rPr>
        <w:t>7-</w:t>
      </w:r>
      <w:r w:rsidR="00C8120A" w:rsidRPr="002D1893">
        <w:rPr>
          <w:rFonts w:ascii="Sylfaen" w:hAnsi="Sylfaen" w:cs="Sylfaen"/>
          <w:b/>
          <w:lang w:val="ka-GE"/>
        </w:rPr>
        <w:t>ში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პირველ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სართულზე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მდებარე</w:t>
      </w:r>
      <w:r w:rsidR="00C8120A" w:rsidRPr="002D1893">
        <w:rPr>
          <w:rFonts w:ascii="Sylfaen" w:hAnsi="Sylfaen"/>
          <w:b/>
          <w:lang w:val="ka-GE"/>
        </w:rPr>
        <w:t xml:space="preserve"> 922.17 </w:t>
      </w:r>
      <w:r w:rsidR="00C8120A" w:rsidRPr="002D1893">
        <w:rPr>
          <w:rFonts w:ascii="Sylfaen" w:hAnsi="Sylfaen" w:cs="Sylfaen"/>
          <w:b/>
          <w:lang w:val="ka-GE"/>
        </w:rPr>
        <w:t>კვ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მ</w:t>
      </w:r>
      <w:r w:rsidR="00C8120A" w:rsidRPr="002D1893">
        <w:rPr>
          <w:rFonts w:ascii="Sylfaen" w:hAnsi="Sylfaen"/>
          <w:b/>
          <w:lang w:val="ka-GE"/>
        </w:rPr>
        <w:t xml:space="preserve">. </w:t>
      </w:r>
      <w:r w:rsidR="00C8120A" w:rsidRPr="002D1893">
        <w:rPr>
          <w:rFonts w:ascii="Sylfaen" w:hAnsi="Sylfaen" w:cs="Sylfaen"/>
          <w:b/>
          <w:lang w:val="ka-GE"/>
        </w:rPr>
        <w:t>არასაცხოვრებელი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ფართის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უძრავი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ქონების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საკადასტრო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კოდი</w:t>
      </w:r>
      <w:r w:rsidR="00C8120A" w:rsidRPr="002D1893">
        <w:rPr>
          <w:rFonts w:ascii="Sylfaen" w:hAnsi="Sylfaen"/>
          <w:b/>
          <w:lang w:val="ka-GE"/>
        </w:rPr>
        <w:t xml:space="preserve"> 04.02.10.736.01.504) </w:t>
      </w:r>
      <w:r w:rsidR="00C8120A" w:rsidRPr="002D1893">
        <w:rPr>
          <w:rFonts w:ascii="Sylfaen" w:hAnsi="Sylfaen" w:cs="Sylfaen"/>
          <w:b/>
          <w:lang w:val="ka-GE"/>
        </w:rPr>
        <w:t>და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მეორე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სართულზე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მდებარე</w:t>
      </w:r>
      <w:r w:rsidR="00C8120A" w:rsidRPr="002D1893">
        <w:rPr>
          <w:rFonts w:ascii="Sylfaen" w:hAnsi="Sylfaen"/>
          <w:b/>
          <w:lang w:val="ka-GE"/>
        </w:rPr>
        <w:t xml:space="preserve"> 28.20 </w:t>
      </w:r>
      <w:r w:rsidR="00C8120A" w:rsidRPr="002D1893">
        <w:rPr>
          <w:rFonts w:ascii="Sylfaen" w:hAnsi="Sylfaen" w:cs="Sylfaen"/>
          <w:b/>
          <w:lang w:val="ka-GE"/>
        </w:rPr>
        <w:t>კვ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მ</w:t>
      </w:r>
      <w:r w:rsidR="00C8120A" w:rsidRPr="002D1893">
        <w:rPr>
          <w:rFonts w:ascii="Sylfaen" w:hAnsi="Sylfaen"/>
          <w:b/>
          <w:lang w:val="ka-GE"/>
        </w:rPr>
        <w:t xml:space="preserve">. </w:t>
      </w:r>
      <w:r w:rsidR="00C8120A" w:rsidRPr="002D1893">
        <w:rPr>
          <w:rFonts w:ascii="Sylfaen" w:hAnsi="Sylfaen" w:cs="Sylfaen"/>
          <w:b/>
          <w:lang w:val="ka-GE"/>
        </w:rPr>
        <w:t>არასაცხოვრებელი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ფართის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უძრავი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ქონების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საკადასტრო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კოდი</w:t>
      </w:r>
      <w:r w:rsidR="00C8120A" w:rsidRPr="002D1893">
        <w:rPr>
          <w:rFonts w:ascii="Sylfaen" w:hAnsi="Sylfaen"/>
          <w:b/>
          <w:lang w:val="ka-GE"/>
        </w:rPr>
        <w:t xml:space="preserve"> 04.02.10.736.01.502) </w:t>
      </w:r>
      <w:r w:rsidR="00C8120A" w:rsidRPr="002D1893">
        <w:rPr>
          <w:rFonts w:ascii="Sylfaen" w:hAnsi="Sylfaen" w:cs="Sylfaen"/>
          <w:b/>
          <w:lang w:val="ka-GE"/>
        </w:rPr>
        <w:t>არასამეწარმეო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არაკომერციული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იურიდიული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პირის</w:t>
      </w:r>
      <w:r w:rsidR="00C8120A" w:rsidRPr="002D1893">
        <w:rPr>
          <w:rFonts w:ascii="Sylfaen" w:hAnsi="Sylfaen"/>
          <w:b/>
          <w:lang w:val="ka-GE"/>
        </w:rPr>
        <w:t xml:space="preserve"> ,,</w:t>
      </w:r>
      <w:r w:rsidR="00C8120A" w:rsidRPr="002D1893">
        <w:rPr>
          <w:rFonts w:ascii="Sylfaen" w:hAnsi="Sylfaen" w:cs="Sylfaen"/>
          <w:b/>
          <w:lang w:val="ka-GE"/>
        </w:rPr>
        <w:t>თვითმმართველი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ქალაქის</w:t>
      </w:r>
      <w:r w:rsidR="00C8120A" w:rsidRPr="002D1893">
        <w:rPr>
          <w:rFonts w:ascii="Sylfaen" w:hAnsi="Sylfaen"/>
          <w:b/>
          <w:lang w:val="ka-GE"/>
        </w:rPr>
        <w:t>-</w:t>
      </w:r>
      <w:r w:rsidR="00C8120A" w:rsidRPr="002D1893">
        <w:rPr>
          <w:rFonts w:ascii="Sylfaen" w:hAnsi="Sylfaen" w:cs="Sylfaen"/>
          <w:b/>
          <w:lang w:val="ka-GE"/>
        </w:rPr>
        <w:t>ფოთის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ხელბურთის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კლუბი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ოქროს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ვერძისათვის</w:t>
      </w:r>
      <w:r w:rsidR="00C8120A" w:rsidRPr="002D1893">
        <w:rPr>
          <w:rFonts w:ascii="Sylfaen" w:hAnsi="Sylfaen"/>
          <w:b/>
          <w:lang w:val="ka-GE"/>
        </w:rPr>
        <w:t xml:space="preserve">“ </w:t>
      </w:r>
      <w:r w:rsidR="00C8120A" w:rsidRPr="002D1893">
        <w:rPr>
          <w:rFonts w:ascii="Sylfaen" w:hAnsi="Sylfaen" w:cs="Sylfaen"/>
          <w:b/>
          <w:lang w:val="ka-GE"/>
        </w:rPr>
        <w:t>უსასყიდლო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უზუფრუქტის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ფორმით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აუქციონის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გარეშე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სარგებლობაში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გადაცემასთან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დაკავშირებით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თანხმობის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მიცემის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შესახებ</w:t>
      </w:r>
      <w:r w:rsidR="00C8120A" w:rsidRPr="002D1893">
        <w:rPr>
          <w:rFonts w:ascii="Sylfaen" w:hAnsi="Sylfaen"/>
          <w:b/>
          <w:lang w:val="ka-GE"/>
        </w:rPr>
        <w:t>.</w:t>
      </w:r>
    </w:p>
    <w:p w:rsidR="00C8120A" w:rsidRPr="002D1893" w:rsidRDefault="00C8120A" w:rsidP="00C8120A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2D1893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095903" w:rsidRPr="002124D7" w:rsidRDefault="00095903" w:rsidP="0009590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C8120A" w:rsidRPr="003A449B" w:rsidRDefault="00095903" w:rsidP="003A449B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C8120A" w:rsidRPr="002D1893" w:rsidRDefault="00C8120A" w:rsidP="007A2074">
      <w:pPr>
        <w:pStyle w:val="NoSpacing"/>
        <w:jc w:val="both"/>
        <w:rPr>
          <w:rFonts w:ascii="Sylfaen" w:hAnsi="Sylfaen"/>
          <w:b/>
          <w:lang w:val="ka-GE"/>
        </w:rPr>
      </w:pPr>
    </w:p>
    <w:p w:rsidR="00C8120A" w:rsidRPr="002D1893" w:rsidRDefault="00095903" w:rsidP="00C8120A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მერისთვის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საკუთრებაში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არსებული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ფოთში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ნინო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ჟვანიას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ქუჩა</w:t>
      </w:r>
      <w:r w:rsidR="002655AE">
        <w:rPr>
          <w:rFonts w:ascii="Sylfaen" w:hAnsi="Sylfaen"/>
          <w:b/>
          <w:lang w:val="ka-GE"/>
        </w:rPr>
        <w:t xml:space="preserve"> </w:t>
      </w:r>
      <w:r w:rsidR="002655AE" w:rsidRPr="00C31464">
        <w:rPr>
          <w:rFonts w:ascii="Sylfaen" w:eastAsiaTheme="minorEastAsia" w:hAnsi="Sylfaen" w:cs="Sylfaen"/>
          <w:b/>
          <w:lang w:val="ka-GE"/>
        </w:rPr>
        <w:t>№</w:t>
      </w:r>
      <w:r w:rsidR="00C8120A" w:rsidRPr="002D1893">
        <w:rPr>
          <w:rFonts w:ascii="Sylfaen" w:hAnsi="Sylfaen"/>
          <w:b/>
          <w:lang w:val="ka-GE"/>
        </w:rPr>
        <w:t>7-</w:t>
      </w:r>
      <w:r w:rsidR="00C8120A" w:rsidRPr="002D1893">
        <w:rPr>
          <w:rFonts w:ascii="Sylfaen" w:hAnsi="Sylfaen" w:cs="Sylfaen"/>
          <w:b/>
          <w:lang w:val="ka-GE"/>
        </w:rPr>
        <w:t>ში</w:t>
      </w:r>
      <w:r w:rsidR="002655AE">
        <w:rPr>
          <w:rFonts w:ascii="Sylfaen" w:hAnsi="Sylfaen"/>
          <w:b/>
          <w:lang w:val="ka-GE"/>
        </w:rPr>
        <w:t xml:space="preserve">, </w:t>
      </w:r>
      <w:r w:rsidR="002655AE" w:rsidRPr="00C31464">
        <w:rPr>
          <w:rFonts w:ascii="Sylfaen" w:hAnsi="Sylfaen"/>
          <w:b/>
          <w:lang w:val="ka-GE"/>
        </w:rPr>
        <w:t xml:space="preserve"> </w:t>
      </w:r>
      <w:r w:rsidR="002655AE" w:rsidRPr="00C31464">
        <w:rPr>
          <w:rFonts w:ascii="Sylfaen" w:eastAsiaTheme="minorEastAsia" w:hAnsi="Sylfaen" w:cs="Sylfaen"/>
          <w:b/>
          <w:lang w:val="ka-GE"/>
        </w:rPr>
        <w:t>№</w:t>
      </w:r>
      <w:r w:rsidR="00C8120A" w:rsidRPr="002D1893">
        <w:rPr>
          <w:rFonts w:ascii="Sylfaen" w:hAnsi="Sylfaen"/>
          <w:b/>
          <w:lang w:val="ka-GE"/>
        </w:rPr>
        <w:t xml:space="preserve">1 </w:t>
      </w:r>
      <w:r w:rsidR="00C8120A" w:rsidRPr="002D1893">
        <w:rPr>
          <w:rFonts w:ascii="Sylfaen" w:hAnsi="Sylfaen" w:cs="Sylfaen"/>
          <w:b/>
          <w:lang w:val="ka-GE"/>
        </w:rPr>
        <w:t>შენობა</w:t>
      </w:r>
      <w:r w:rsidR="00C8120A" w:rsidRPr="002D1893">
        <w:rPr>
          <w:rFonts w:ascii="Sylfaen" w:hAnsi="Sylfaen"/>
          <w:b/>
          <w:lang w:val="ka-GE"/>
        </w:rPr>
        <w:t>-</w:t>
      </w:r>
      <w:r w:rsidR="00C8120A" w:rsidRPr="002D1893">
        <w:rPr>
          <w:rFonts w:ascii="Sylfaen" w:hAnsi="Sylfaen" w:cs="Sylfaen"/>
          <w:b/>
          <w:lang w:val="ka-GE"/>
        </w:rPr>
        <w:t>ნაგებობაში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პირველ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სართულზე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მდებარე</w:t>
      </w:r>
      <w:r w:rsidR="00C8120A" w:rsidRPr="002D1893">
        <w:rPr>
          <w:rFonts w:ascii="Sylfaen" w:hAnsi="Sylfaen"/>
          <w:b/>
          <w:lang w:val="ka-GE"/>
        </w:rPr>
        <w:t xml:space="preserve"> 354.14 </w:t>
      </w:r>
      <w:r w:rsidR="00C8120A" w:rsidRPr="002D1893">
        <w:rPr>
          <w:rFonts w:ascii="Sylfaen" w:hAnsi="Sylfaen" w:cs="Sylfaen"/>
          <w:b/>
          <w:lang w:val="ka-GE"/>
        </w:rPr>
        <w:t>კვ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მ</w:t>
      </w:r>
      <w:r w:rsidR="00C8120A" w:rsidRPr="002D1893">
        <w:rPr>
          <w:rFonts w:ascii="Sylfaen" w:hAnsi="Sylfaen"/>
          <w:b/>
          <w:lang w:val="ka-GE"/>
        </w:rPr>
        <w:t xml:space="preserve">. </w:t>
      </w:r>
      <w:r w:rsidR="00C8120A" w:rsidRPr="002D1893">
        <w:rPr>
          <w:rFonts w:ascii="Sylfaen" w:hAnsi="Sylfaen" w:cs="Sylfaen"/>
          <w:b/>
          <w:lang w:val="ka-GE"/>
        </w:rPr>
        <w:t>არასაცხოვრებელი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ფართის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უძრავი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ქონების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საკადასტრო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კოდი</w:t>
      </w:r>
      <w:r w:rsidR="00C8120A" w:rsidRPr="002D1893">
        <w:rPr>
          <w:rFonts w:ascii="Sylfaen" w:hAnsi="Sylfaen"/>
          <w:b/>
          <w:lang w:val="ka-GE"/>
        </w:rPr>
        <w:t xml:space="preserve"> 04.02.10.736.01.505), </w:t>
      </w:r>
      <w:r w:rsidR="00C8120A" w:rsidRPr="002D1893">
        <w:rPr>
          <w:rFonts w:ascii="Sylfaen" w:hAnsi="Sylfaen" w:cs="Sylfaen"/>
          <w:b/>
          <w:lang w:val="ka-GE"/>
        </w:rPr>
        <w:t>მეორე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სართულზე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მდებარე</w:t>
      </w:r>
      <w:r w:rsidR="00C8120A" w:rsidRPr="002D1893">
        <w:rPr>
          <w:rFonts w:ascii="Sylfaen" w:hAnsi="Sylfaen"/>
          <w:b/>
          <w:lang w:val="ka-GE"/>
        </w:rPr>
        <w:t xml:space="preserve"> 66.72 </w:t>
      </w:r>
      <w:r w:rsidR="00C8120A" w:rsidRPr="002D1893">
        <w:rPr>
          <w:rFonts w:ascii="Sylfaen" w:hAnsi="Sylfaen" w:cs="Sylfaen"/>
          <w:b/>
          <w:lang w:val="ka-GE"/>
        </w:rPr>
        <w:t>კვ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მ</w:t>
      </w:r>
      <w:r w:rsidR="00C8120A" w:rsidRPr="002D1893">
        <w:rPr>
          <w:rFonts w:ascii="Sylfaen" w:hAnsi="Sylfaen"/>
          <w:b/>
          <w:lang w:val="ka-GE"/>
        </w:rPr>
        <w:t xml:space="preserve">. </w:t>
      </w:r>
      <w:r w:rsidR="00C8120A" w:rsidRPr="002D1893">
        <w:rPr>
          <w:rFonts w:ascii="Sylfaen" w:hAnsi="Sylfaen" w:cs="Sylfaen"/>
          <w:b/>
          <w:lang w:val="ka-GE"/>
        </w:rPr>
        <w:t>არასაცხოვრებელი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ფართის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უძრავი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ქონების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საკადასტრო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კოდი</w:t>
      </w:r>
      <w:r w:rsidR="002655AE">
        <w:rPr>
          <w:rFonts w:ascii="Sylfaen" w:hAnsi="Sylfaen"/>
          <w:b/>
          <w:lang w:val="ka-GE"/>
        </w:rPr>
        <w:t xml:space="preserve"> 04.02.10.736.01.503), </w:t>
      </w:r>
      <w:r w:rsidR="002655AE" w:rsidRPr="00C31464">
        <w:rPr>
          <w:rFonts w:ascii="Sylfaen" w:hAnsi="Sylfaen"/>
          <w:b/>
          <w:lang w:val="ka-GE"/>
        </w:rPr>
        <w:t xml:space="preserve"> </w:t>
      </w:r>
      <w:r w:rsidR="002655AE" w:rsidRPr="00C31464">
        <w:rPr>
          <w:rFonts w:ascii="Sylfaen" w:eastAsiaTheme="minorEastAsia" w:hAnsi="Sylfaen" w:cs="Sylfaen"/>
          <w:b/>
          <w:lang w:val="ka-GE"/>
        </w:rPr>
        <w:t>№</w:t>
      </w:r>
      <w:r w:rsidR="00C8120A" w:rsidRPr="002D1893">
        <w:rPr>
          <w:rFonts w:ascii="Sylfaen" w:hAnsi="Sylfaen"/>
          <w:b/>
          <w:lang w:val="ka-GE"/>
        </w:rPr>
        <w:t xml:space="preserve">2 </w:t>
      </w:r>
      <w:r w:rsidR="00C8120A" w:rsidRPr="002D1893">
        <w:rPr>
          <w:rFonts w:ascii="Sylfaen" w:hAnsi="Sylfaen" w:cs="Sylfaen"/>
          <w:b/>
          <w:lang w:val="ka-GE"/>
        </w:rPr>
        <w:t>შენობა</w:t>
      </w:r>
      <w:r w:rsidR="00C8120A" w:rsidRPr="002D1893">
        <w:rPr>
          <w:rFonts w:ascii="Sylfaen" w:hAnsi="Sylfaen"/>
          <w:b/>
          <w:lang w:val="ka-GE"/>
        </w:rPr>
        <w:t>-</w:t>
      </w:r>
      <w:r w:rsidR="00C8120A" w:rsidRPr="002D1893">
        <w:rPr>
          <w:rFonts w:ascii="Sylfaen" w:hAnsi="Sylfaen" w:cs="Sylfaen"/>
          <w:b/>
          <w:lang w:val="ka-GE"/>
        </w:rPr>
        <w:t>ნაგებობაში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პირველ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სართულზე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მდებარე</w:t>
      </w:r>
      <w:r w:rsidR="00C8120A" w:rsidRPr="002D1893">
        <w:rPr>
          <w:rFonts w:ascii="Sylfaen" w:hAnsi="Sylfaen"/>
          <w:b/>
          <w:lang w:val="ka-GE"/>
        </w:rPr>
        <w:t xml:space="preserve"> 25.49 </w:t>
      </w:r>
      <w:r w:rsidR="00C8120A" w:rsidRPr="002D1893">
        <w:rPr>
          <w:rFonts w:ascii="Sylfaen" w:hAnsi="Sylfaen" w:cs="Sylfaen"/>
          <w:b/>
          <w:lang w:val="ka-GE"/>
        </w:rPr>
        <w:t>კვ</w:t>
      </w:r>
      <w:r w:rsidR="00C8120A" w:rsidRPr="002D1893">
        <w:rPr>
          <w:rFonts w:ascii="Sylfaen" w:hAnsi="Sylfaen"/>
          <w:b/>
          <w:lang w:val="ka-GE"/>
        </w:rPr>
        <w:t>.</w:t>
      </w:r>
      <w:r w:rsidR="00C8120A" w:rsidRPr="002D1893">
        <w:rPr>
          <w:rFonts w:ascii="Sylfaen" w:hAnsi="Sylfaen" w:cs="Sylfaen"/>
          <w:b/>
          <w:lang w:val="ka-GE"/>
        </w:rPr>
        <w:t>მ</w:t>
      </w:r>
      <w:r w:rsidR="00C8120A" w:rsidRPr="002D1893">
        <w:rPr>
          <w:rFonts w:ascii="Sylfaen" w:hAnsi="Sylfaen"/>
          <w:b/>
          <w:lang w:val="ka-GE"/>
        </w:rPr>
        <w:t xml:space="preserve">. </w:t>
      </w:r>
      <w:r w:rsidR="00C8120A" w:rsidRPr="002D1893">
        <w:rPr>
          <w:rFonts w:ascii="Sylfaen" w:hAnsi="Sylfaen" w:cs="Sylfaen"/>
          <w:b/>
          <w:lang w:val="ka-GE"/>
        </w:rPr>
        <w:t>არასაცხოვრებელი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ფართის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უძრავი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ქონების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საკადასტრო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კოდი</w:t>
      </w:r>
      <w:r w:rsidR="00C8120A" w:rsidRPr="002D1893">
        <w:rPr>
          <w:rFonts w:ascii="Sylfaen" w:hAnsi="Sylfaen"/>
          <w:b/>
          <w:lang w:val="ka-GE"/>
        </w:rPr>
        <w:t xml:space="preserve"> 04.02.10.736.02.500) </w:t>
      </w:r>
      <w:r w:rsidR="00C8120A" w:rsidRPr="002D1893">
        <w:rPr>
          <w:rFonts w:ascii="Sylfaen" w:hAnsi="Sylfaen" w:cs="Sylfaen"/>
          <w:b/>
          <w:lang w:val="ka-GE"/>
        </w:rPr>
        <w:t>და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ფოთში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ნინო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ჟვანიას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ქუჩა</w:t>
      </w:r>
      <w:r w:rsidR="00C8120A" w:rsidRPr="002D1893">
        <w:rPr>
          <w:rFonts w:ascii="Sylfaen" w:hAnsi="Sylfaen"/>
          <w:b/>
          <w:lang w:val="ka-GE"/>
        </w:rPr>
        <w:t xml:space="preserve"> N7-</w:t>
      </w:r>
      <w:r w:rsidR="00C8120A" w:rsidRPr="002D1893">
        <w:rPr>
          <w:rFonts w:ascii="Sylfaen" w:hAnsi="Sylfaen" w:cs="Sylfaen"/>
          <w:b/>
          <w:lang w:val="ka-GE"/>
        </w:rPr>
        <w:t>ში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მდებარე</w:t>
      </w:r>
      <w:r w:rsidR="00C8120A" w:rsidRPr="002D1893">
        <w:rPr>
          <w:rFonts w:ascii="Sylfaen" w:hAnsi="Sylfaen"/>
          <w:b/>
          <w:lang w:val="ka-GE"/>
        </w:rPr>
        <w:t xml:space="preserve"> 1222.00 </w:t>
      </w:r>
      <w:r w:rsidR="00C8120A" w:rsidRPr="002D1893">
        <w:rPr>
          <w:rFonts w:ascii="Sylfaen" w:hAnsi="Sylfaen" w:cs="Sylfaen"/>
          <w:b/>
          <w:lang w:val="ka-GE"/>
        </w:rPr>
        <w:t>კვმ</w:t>
      </w:r>
      <w:r w:rsidR="00C8120A" w:rsidRPr="002D1893">
        <w:rPr>
          <w:rFonts w:ascii="Sylfaen" w:hAnsi="Sylfaen"/>
          <w:b/>
          <w:lang w:val="ka-GE"/>
        </w:rPr>
        <w:t xml:space="preserve">. </w:t>
      </w:r>
      <w:r w:rsidR="00C8120A" w:rsidRPr="002D1893">
        <w:rPr>
          <w:rFonts w:ascii="Sylfaen" w:hAnsi="Sylfaen" w:cs="Sylfaen"/>
          <w:b/>
          <w:lang w:val="ka-GE"/>
        </w:rPr>
        <w:t>არასასოფლო</w:t>
      </w:r>
      <w:r w:rsidR="00C8120A" w:rsidRPr="002D1893">
        <w:rPr>
          <w:rFonts w:ascii="Sylfaen" w:hAnsi="Sylfaen"/>
          <w:b/>
          <w:lang w:val="ka-GE"/>
        </w:rPr>
        <w:t>-</w:t>
      </w:r>
      <w:r w:rsidR="00C8120A" w:rsidRPr="002D1893">
        <w:rPr>
          <w:rFonts w:ascii="Sylfaen" w:hAnsi="Sylfaen" w:cs="Sylfaen"/>
          <w:b/>
          <w:lang w:val="ka-GE"/>
        </w:rPr>
        <w:t>სამეურნეო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დანიშნულების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ნაკვეთის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მიწის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უძრავი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ქონების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საკადასტრო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კოდი</w:t>
      </w:r>
      <w:r w:rsidR="00C8120A" w:rsidRPr="002D1893">
        <w:rPr>
          <w:rFonts w:ascii="Sylfaen" w:hAnsi="Sylfaen"/>
          <w:b/>
          <w:lang w:val="ka-GE"/>
        </w:rPr>
        <w:t xml:space="preserve"> 04.02.10.736) </w:t>
      </w:r>
      <w:r w:rsidR="00C8120A" w:rsidRPr="002D1893">
        <w:rPr>
          <w:rFonts w:ascii="Sylfaen" w:hAnsi="Sylfaen" w:cs="Sylfaen"/>
          <w:b/>
          <w:lang w:val="ka-GE"/>
        </w:rPr>
        <w:t>არასამეწარმეო</w:t>
      </w:r>
      <w:r w:rsidR="00C8120A" w:rsidRPr="002D1893">
        <w:rPr>
          <w:rFonts w:ascii="Sylfaen" w:hAnsi="Sylfaen"/>
          <w:b/>
          <w:lang w:val="ka-GE"/>
        </w:rPr>
        <w:t xml:space="preserve"> (</w:t>
      </w:r>
      <w:r w:rsidR="00C8120A" w:rsidRPr="002D1893">
        <w:rPr>
          <w:rFonts w:ascii="Sylfaen" w:hAnsi="Sylfaen" w:cs="Sylfaen"/>
          <w:b/>
          <w:lang w:val="ka-GE"/>
        </w:rPr>
        <w:t>არაკომერციული</w:t>
      </w:r>
      <w:r w:rsidR="00C8120A" w:rsidRPr="002D1893">
        <w:rPr>
          <w:rFonts w:ascii="Sylfaen" w:hAnsi="Sylfaen"/>
          <w:b/>
          <w:lang w:val="ka-GE"/>
        </w:rPr>
        <w:t xml:space="preserve">) </w:t>
      </w:r>
      <w:r w:rsidR="00C8120A" w:rsidRPr="002D1893">
        <w:rPr>
          <w:rFonts w:ascii="Sylfaen" w:hAnsi="Sylfaen" w:cs="Sylfaen"/>
          <w:b/>
          <w:lang w:val="ka-GE"/>
        </w:rPr>
        <w:t>იურიდიული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პირის</w:t>
      </w:r>
      <w:r w:rsidR="00C8120A" w:rsidRPr="002D1893">
        <w:rPr>
          <w:rFonts w:ascii="Sylfaen" w:hAnsi="Sylfaen"/>
          <w:b/>
          <w:lang w:val="ka-GE"/>
        </w:rPr>
        <w:t xml:space="preserve"> ,,</w:t>
      </w:r>
      <w:r w:rsidR="00C8120A" w:rsidRPr="002D1893">
        <w:rPr>
          <w:rFonts w:ascii="Sylfaen" w:hAnsi="Sylfaen" w:cs="Sylfaen"/>
          <w:b/>
          <w:lang w:val="ka-GE"/>
        </w:rPr>
        <w:t>ქალაქ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ფოთის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მუნიციპალიტეტის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სპორტისა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და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ტურიზმის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ცენტრისათვის</w:t>
      </w:r>
      <w:r w:rsidR="00C8120A" w:rsidRPr="002D1893">
        <w:rPr>
          <w:rFonts w:ascii="Sylfaen" w:hAnsi="Sylfaen"/>
          <w:b/>
          <w:lang w:val="ka-GE"/>
        </w:rPr>
        <w:t xml:space="preserve">“ </w:t>
      </w:r>
      <w:r w:rsidR="00C8120A" w:rsidRPr="002D1893">
        <w:rPr>
          <w:rFonts w:ascii="Sylfaen" w:hAnsi="Sylfaen" w:cs="Sylfaen"/>
          <w:b/>
          <w:lang w:val="ka-GE"/>
        </w:rPr>
        <w:t>უსასყიდლო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უზუფრუქტის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ფორმით</w:t>
      </w:r>
      <w:r w:rsidR="00C8120A" w:rsidRPr="002D1893">
        <w:rPr>
          <w:rFonts w:ascii="Sylfaen" w:hAnsi="Sylfaen"/>
          <w:b/>
          <w:lang w:val="ka-GE"/>
        </w:rPr>
        <w:t xml:space="preserve">, </w:t>
      </w:r>
      <w:r w:rsidR="00C8120A" w:rsidRPr="002D1893">
        <w:rPr>
          <w:rFonts w:ascii="Sylfaen" w:hAnsi="Sylfaen" w:cs="Sylfaen"/>
          <w:b/>
          <w:lang w:val="ka-GE"/>
        </w:rPr>
        <w:t>აუქციონის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გარეშე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სარგებლობაში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გადაცემასთან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დაკავშირებით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თანხმობის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მიცემის</w:t>
      </w:r>
      <w:r w:rsidR="00C8120A" w:rsidRPr="002D1893">
        <w:rPr>
          <w:rFonts w:ascii="Sylfaen" w:hAnsi="Sylfaen"/>
          <w:b/>
          <w:lang w:val="ka-GE"/>
        </w:rPr>
        <w:t xml:space="preserve"> </w:t>
      </w:r>
      <w:r w:rsidR="00C8120A" w:rsidRPr="002D1893">
        <w:rPr>
          <w:rFonts w:ascii="Sylfaen" w:hAnsi="Sylfaen" w:cs="Sylfaen"/>
          <w:b/>
          <w:lang w:val="ka-GE"/>
        </w:rPr>
        <w:t>შესახებ</w:t>
      </w:r>
      <w:r w:rsidR="00C8120A" w:rsidRPr="002D1893">
        <w:rPr>
          <w:rFonts w:ascii="Sylfaen" w:hAnsi="Sylfaen"/>
          <w:b/>
          <w:lang w:val="ka-GE"/>
        </w:rPr>
        <w:t>.</w:t>
      </w:r>
    </w:p>
    <w:p w:rsidR="00C8120A" w:rsidRPr="002D1893" w:rsidRDefault="00C8120A" w:rsidP="00C8120A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2D1893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095903" w:rsidRPr="002124D7" w:rsidRDefault="00095903" w:rsidP="0009590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095903" w:rsidRDefault="00095903" w:rsidP="00095903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2655AE" w:rsidRPr="002D1893" w:rsidRDefault="002655AE" w:rsidP="00C8120A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2655AE" w:rsidRPr="00441F23" w:rsidRDefault="00095903" w:rsidP="002655AE">
      <w:pPr>
        <w:pStyle w:val="NoSpacing"/>
        <w:jc w:val="both"/>
        <w:rPr>
          <w:rFonts w:ascii="Sylfaen" w:hAnsi="Sylfaen"/>
          <w:b/>
          <w:lang w:val="ka-GE"/>
        </w:rPr>
      </w:pPr>
      <w:r w:rsidRPr="00441F23">
        <w:rPr>
          <w:rFonts w:ascii="Sylfaen" w:hAnsi="Sylfaen"/>
          <w:b/>
          <w:lang w:val="ka-GE"/>
        </w:rPr>
        <w:t>4</w:t>
      </w:r>
      <w:r w:rsidR="002655AE" w:rsidRPr="00441F23">
        <w:rPr>
          <w:rFonts w:ascii="Sylfaen" w:hAnsi="Sylfaen"/>
          <w:b/>
          <w:lang w:val="ka-GE"/>
        </w:rPr>
        <w:t>.</w:t>
      </w:r>
      <w:r w:rsidR="00A46D39">
        <w:rPr>
          <w:rFonts w:ascii="Sylfaen" w:hAnsi="Sylfaen"/>
          <w:b/>
          <w:lang w:val="ka-GE"/>
        </w:rPr>
        <w:t>“</w:t>
      </w:r>
      <w:r w:rsidR="002655AE" w:rsidRPr="00441F23">
        <w:rPr>
          <w:rFonts w:ascii="Sylfaen" w:hAnsi="Sylfaen" w:cs="Sylfaen"/>
          <w:b/>
          <w:lang w:val="ka-GE"/>
        </w:rPr>
        <w:t>ქალაქ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ფოთის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მუნიციპალიტეტის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საკუთრებაში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არსებული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ქონების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საპრივატიზაციო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ობიექტების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ნუსხისა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და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პრივატიზაციის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გეგმის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დამტკიცების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შესახებ</w:t>
      </w:r>
      <w:r w:rsidR="002655AE" w:rsidRPr="00441F23">
        <w:rPr>
          <w:rFonts w:ascii="Sylfaen" w:hAnsi="Sylfaen"/>
          <w:b/>
          <w:lang w:val="ka-GE"/>
        </w:rPr>
        <w:t xml:space="preserve">“ </w:t>
      </w:r>
      <w:r w:rsidR="002655AE" w:rsidRPr="00441F23">
        <w:rPr>
          <w:rFonts w:ascii="Sylfaen" w:hAnsi="Sylfaen" w:cs="Sylfaen"/>
          <w:b/>
          <w:lang w:val="ka-GE"/>
        </w:rPr>
        <w:t>ქალაქ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ფოთის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მუნიციპალიტეტის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საკრებულოს</w:t>
      </w:r>
      <w:r w:rsidR="002655AE" w:rsidRPr="00441F23">
        <w:rPr>
          <w:rFonts w:ascii="Sylfaen" w:hAnsi="Sylfaen"/>
          <w:b/>
          <w:lang w:val="ka-GE"/>
        </w:rPr>
        <w:t xml:space="preserve">, 2022 </w:t>
      </w:r>
      <w:r w:rsidR="002655AE" w:rsidRPr="00441F23">
        <w:rPr>
          <w:rFonts w:ascii="Sylfaen" w:hAnsi="Sylfaen" w:cs="Sylfaen"/>
          <w:b/>
          <w:lang w:val="ka-GE"/>
        </w:rPr>
        <w:t>წლის</w:t>
      </w:r>
      <w:r w:rsidR="002655AE" w:rsidRPr="00441F23">
        <w:rPr>
          <w:rFonts w:ascii="Sylfaen" w:hAnsi="Sylfaen"/>
          <w:b/>
          <w:lang w:val="ka-GE"/>
        </w:rPr>
        <w:t xml:space="preserve"> 19 </w:t>
      </w:r>
      <w:r w:rsidR="002655AE" w:rsidRPr="00441F23">
        <w:rPr>
          <w:rFonts w:ascii="Sylfaen" w:hAnsi="Sylfaen" w:cs="Sylfaen"/>
          <w:b/>
          <w:lang w:val="ka-GE"/>
        </w:rPr>
        <w:t>აპრილის</w:t>
      </w:r>
      <w:r w:rsidR="002655AE" w:rsidRPr="00441F23">
        <w:rPr>
          <w:rFonts w:ascii="Sylfaen" w:hAnsi="Sylfaen"/>
          <w:b/>
          <w:lang w:val="ka-GE"/>
        </w:rPr>
        <w:t xml:space="preserve">, </w:t>
      </w:r>
      <w:r w:rsidR="002655AE" w:rsidRPr="002124D7">
        <w:rPr>
          <w:rFonts w:ascii="Sylfaen" w:hAnsi="Sylfaen"/>
          <w:b/>
          <w:lang w:val="ka-GE"/>
        </w:rPr>
        <w:t xml:space="preserve"> </w:t>
      </w:r>
      <w:r w:rsidR="002655AE" w:rsidRPr="002124D7">
        <w:rPr>
          <w:rFonts w:ascii="Sylfaen" w:eastAsiaTheme="minorEastAsia" w:hAnsi="Sylfaen" w:cs="Sylfaen"/>
          <w:b/>
          <w:lang w:val="ka-GE"/>
        </w:rPr>
        <w:t>№</w:t>
      </w:r>
      <w:r w:rsidR="002655AE" w:rsidRPr="00441F23">
        <w:rPr>
          <w:rFonts w:ascii="Sylfaen" w:hAnsi="Sylfaen"/>
          <w:b/>
          <w:lang w:val="ka-GE"/>
        </w:rPr>
        <w:t xml:space="preserve">4/30 </w:t>
      </w:r>
      <w:r w:rsidR="002655AE" w:rsidRPr="00441F23">
        <w:rPr>
          <w:rFonts w:ascii="Sylfaen" w:hAnsi="Sylfaen" w:cs="Sylfaen"/>
          <w:b/>
          <w:lang w:val="ka-GE"/>
        </w:rPr>
        <w:t>განკარგულებაში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ცვლილების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შეტანის</w:t>
      </w:r>
      <w:r w:rsidR="002655AE" w:rsidRPr="00441F23">
        <w:rPr>
          <w:rFonts w:ascii="Sylfaen" w:hAnsi="Sylfaen"/>
          <w:b/>
          <w:lang w:val="ka-GE"/>
        </w:rPr>
        <w:t xml:space="preserve"> </w:t>
      </w:r>
      <w:r w:rsidR="002655AE" w:rsidRPr="00441F23">
        <w:rPr>
          <w:rFonts w:ascii="Sylfaen" w:hAnsi="Sylfaen" w:cs="Sylfaen"/>
          <w:b/>
          <w:lang w:val="ka-GE"/>
        </w:rPr>
        <w:t>შესახებ</w:t>
      </w:r>
      <w:r w:rsidR="002655AE" w:rsidRPr="00441F23">
        <w:rPr>
          <w:rFonts w:ascii="Sylfaen" w:hAnsi="Sylfaen"/>
          <w:b/>
          <w:lang w:val="ka-GE"/>
        </w:rPr>
        <w:t>.</w:t>
      </w:r>
    </w:p>
    <w:p w:rsidR="002655AE" w:rsidRPr="002124D7" w:rsidRDefault="002655AE" w:rsidP="002655AE">
      <w:pPr>
        <w:spacing w:after="0" w:line="240" w:lineRule="auto"/>
        <w:ind w:left="708" w:hanging="708"/>
        <w:jc w:val="both"/>
        <w:rPr>
          <w:rFonts w:ascii="Sylfaen" w:hAnsi="Sylfaen"/>
          <w:b/>
          <w:lang w:val="ka-GE" w:eastAsia="ru-RU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2655AE" w:rsidRPr="002124D7" w:rsidRDefault="002655AE" w:rsidP="002655AE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2655AE" w:rsidRDefault="002655AE" w:rsidP="002655AE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3C0C40" w:rsidRDefault="003C0C40" w:rsidP="002655AE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3C0C40" w:rsidRDefault="003C0C40" w:rsidP="002655AE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3C0C40" w:rsidRDefault="003C0C40" w:rsidP="002655AE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3C0C40" w:rsidRDefault="003C0C40" w:rsidP="002655AE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3C0C40" w:rsidRDefault="003C0C40" w:rsidP="002655AE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3C0C40" w:rsidRDefault="003C0C4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C0C40" w:rsidRDefault="003C0C40" w:rsidP="003C0C4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5.</w:t>
      </w:r>
      <w:r w:rsidRPr="00E26AFA">
        <w:rPr>
          <w:rFonts w:ascii="Sylfaen" w:hAnsi="Sylfaen"/>
          <w:b/>
          <w:lang w:val="ka-GE"/>
        </w:rPr>
        <w:t xml:space="preserve">ქალაქ ფოთის მუნიციპალიტეტის მერისთვის, </w:t>
      </w:r>
      <w:r>
        <w:rPr>
          <w:rFonts w:ascii="Sylfaen" w:hAnsi="Sylfaen"/>
          <w:b/>
          <w:lang w:val="ka-GE"/>
        </w:rPr>
        <w:t xml:space="preserve">ქალაქ ფოთის მუნიციპალიტეტის საკუთრებაში არსებული აღრიცხვის </w:t>
      </w:r>
      <w:r w:rsidRPr="00C87A1A">
        <w:rPr>
          <w:rFonts w:ascii="Sylfaen" w:hAnsi="Sylfaen"/>
          <w:b/>
          <w:lang w:val="ka-GE"/>
        </w:rPr>
        <w:t>კვანძის</w:t>
      </w:r>
      <w:r>
        <w:rPr>
          <w:rFonts w:ascii="Sylfaen" w:hAnsi="Sylfaen"/>
          <w:b/>
          <w:lang w:val="ka-GE"/>
        </w:rPr>
        <w:t xml:space="preserve"> (მომხმარებელი - სსიპ ქალაქ </w:t>
      </w:r>
      <w:r w:rsidRPr="00C87A1A">
        <w:rPr>
          <w:rFonts w:ascii="Sylfaen" w:hAnsi="Sylfaen"/>
          <w:b/>
          <w:lang w:val="ka-GE"/>
        </w:rPr>
        <w:t>ფოთის ვალერიან გუნიას სახელობის პროფესიული სახელმწიფო თეატრი, აბ N0410267910)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შპს ,,ენერგო-პრო ჯორჯიასათვის</w:t>
      </w:r>
      <w:r w:rsidRPr="0024579D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E428AB">
        <w:rPr>
          <w:rFonts w:ascii="Sylfaen" w:hAnsi="Sylfaen"/>
          <w:b/>
          <w:lang w:val="ka-GE"/>
        </w:rPr>
        <w:t xml:space="preserve">პირდაპირი განკარგვის წესით, უსასყიდლოდ, </w:t>
      </w:r>
      <w:r>
        <w:rPr>
          <w:rFonts w:ascii="Sylfaen" w:hAnsi="Sylfaen"/>
          <w:b/>
          <w:lang w:val="ka-GE"/>
        </w:rPr>
        <w:t>2 (ორი) წლის ვადით უპ</w:t>
      </w:r>
      <w:r w:rsidRPr="00C87A1A">
        <w:rPr>
          <w:rFonts w:ascii="Sylfaen" w:hAnsi="Sylfaen"/>
          <w:b/>
          <w:lang w:val="ka-GE"/>
        </w:rPr>
        <w:t>ირობოდ,</w:t>
      </w:r>
      <w:r>
        <w:rPr>
          <w:rFonts w:ascii="Sylfaen" w:hAnsi="Sylfaen"/>
          <w:b/>
          <w:lang w:val="ka-GE"/>
        </w:rPr>
        <w:t xml:space="preserve"> თხოვების ფორმით, </w:t>
      </w:r>
      <w:r w:rsidRPr="00E428AB">
        <w:rPr>
          <w:rFonts w:ascii="Sylfaen" w:hAnsi="Sylfaen"/>
          <w:b/>
          <w:lang w:val="ka-GE"/>
        </w:rPr>
        <w:t xml:space="preserve">სარგებლობაში </w:t>
      </w:r>
      <w:r w:rsidRPr="00E428AB">
        <w:rPr>
          <w:rFonts w:ascii="Sylfaen" w:hAnsi="Sylfaen" w:cs="Sylfaen"/>
          <w:b/>
          <w:lang w:val="ka-GE"/>
        </w:rPr>
        <w:t>გადაცემასთან დაკავშირებით თანხმობის მიცემის შესახე</w:t>
      </w:r>
      <w:r w:rsidR="00441F23">
        <w:rPr>
          <w:rFonts w:ascii="Sylfaen" w:hAnsi="Sylfaen" w:cs="Sylfaen"/>
          <w:b/>
          <w:lang w:val="ka-GE"/>
        </w:rPr>
        <w:t>ბ</w:t>
      </w:r>
      <w:r>
        <w:rPr>
          <w:rFonts w:ascii="Sylfaen" w:hAnsi="Sylfaen" w:cs="Sylfaen"/>
          <w:b/>
          <w:lang w:val="ka-GE"/>
        </w:rPr>
        <w:t>.</w:t>
      </w:r>
    </w:p>
    <w:p w:rsidR="003C0C40" w:rsidRPr="002124D7" w:rsidRDefault="003C0C40" w:rsidP="003C0C40">
      <w:pPr>
        <w:spacing w:after="0" w:line="240" w:lineRule="auto"/>
        <w:ind w:left="708" w:hanging="708"/>
        <w:jc w:val="both"/>
        <w:rPr>
          <w:rFonts w:ascii="Sylfaen" w:hAnsi="Sylfaen"/>
          <w:b/>
          <w:lang w:val="ka-GE" w:eastAsia="ru-RU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3C0C40" w:rsidRPr="002124D7" w:rsidRDefault="003C0C40" w:rsidP="003C0C40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3C0C40" w:rsidRDefault="003C0C40" w:rsidP="003C0C40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3A449B" w:rsidRDefault="003A449B" w:rsidP="003C0C40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1326AB" w:rsidRPr="001326AB" w:rsidRDefault="006A2DBA" w:rsidP="002655AE">
      <w:pPr>
        <w:pStyle w:val="NoSpacing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6</w:t>
      </w:r>
      <w:r w:rsidR="001326AB" w:rsidRPr="001326AB">
        <w:rPr>
          <w:rFonts w:ascii="Sylfaen" w:hAnsi="Sylfaen"/>
          <w:b/>
          <w:lang w:val="ka-GE"/>
        </w:rPr>
        <w:t>.</w:t>
      </w:r>
      <w:r w:rsidR="001326AB" w:rsidRPr="001326AB">
        <w:rPr>
          <w:b/>
        </w:rPr>
        <w:t>,,</w:t>
      </w:r>
      <w:proofErr w:type="spellStart"/>
      <w:r w:rsidR="001326AB" w:rsidRPr="001326AB">
        <w:rPr>
          <w:rFonts w:ascii="Sylfaen" w:hAnsi="Sylfaen" w:cs="Sylfaen"/>
          <w:b/>
        </w:rPr>
        <w:t>ქალაქ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ფოთის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მუნიციპალიტეტის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მერისთვის</w:t>
      </w:r>
      <w:proofErr w:type="spellEnd"/>
      <w:r w:rsidR="001326AB" w:rsidRPr="001326AB">
        <w:rPr>
          <w:b/>
        </w:rPr>
        <w:t xml:space="preserve">, </w:t>
      </w:r>
      <w:proofErr w:type="spellStart"/>
      <w:r w:rsidR="001326AB" w:rsidRPr="001326AB">
        <w:rPr>
          <w:rFonts w:ascii="Sylfaen" w:hAnsi="Sylfaen" w:cs="Sylfaen"/>
          <w:b/>
        </w:rPr>
        <w:t>ქალაქ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ფოთის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მუნიციპალიტეტის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საკუთრებაში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არსებულ</w:t>
      </w:r>
      <w:proofErr w:type="spellEnd"/>
      <w:r w:rsidR="001326AB" w:rsidRPr="001326AB">
        <w:rPr>
          <w:b/>
        </w:rPr>
        <w:t xml:space="preserve">, </w:t>
      </w:r>
      <w:proofErr w:type="spellStart"/>
      <w:r w:rsidR="001326AB" w:rsidRPr="001326AB">
        <w:rPr>
          <w:rFonts w:ascii="Sylfaen" w:hAnsi="Sylfaen" w:cs="Sylfaen"/>
          <w:b/>
        </w:rPr>
        <w:t>ქალაქ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ფოთში</w:t>
      </w:r>
      <w:proofErr w:type="spellEnd"/>
      <w:r w:rsidR="001326AB" w:rsidRPr="001326AB">
        <w:rPr>
          <w:b/>
        </w:rPr>
        <w:t xml:space="preserve">, </w:t>
      </w:r>
      <w:proofErr w:type="spellStart"/>
      <w:r w:rsidR="001326AB" w:rsidRPr="001326AB">
        <w:rPr>
          <w:rFonts w:ascii="Sylfaen" w:hAnsi="Sylfaen" w:cs="Sylfaen"/>
          <w:b/>
        </w:rPr>
        <w:t>მერაბ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კოსტავას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ქუჩა</w:t>
      </w:r>
      <w:proofErr w:type="spellEnd"/>
      <w:r w:rsidR="001326AB" w:rsidRPr="001326AB">
        <w:rPr>
          <w:b/>
        </w:rPr>
        <w:t xml:space="preserve"> N200-</w:t>
      </w:r>
      <w:r w:rsidR="001326AB" w:rsidRPr="001326AB">
        <w:rPr>
          <w:rFonts w:ascii="Sylfaen" w:hAnsi="Sylfaen" w:cs="Sylfaen"/>
          <w:b/>
        </w:rPr>
        <w:t>ში</w:t>
      </w:r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მდებარე</w:t>
      </w:r>
      <w:proofErr w:type="spellEnd"/>
      <w:r w:rsidR="001326AB" w:rsidRPr="001326AB">
        <w:rPr>
          <w:b/>
        </w:rPr>
        <w:t xml:space="preserve"> 2000.00 </w:t>
      </w:r>
      <w:proofErr w:type="spellStart"/>
      <w:r w:rsidR="001326AB" w:rsidRPr="001326AB">
        <w:rPr>
          <w:rFonts w:ascii="Sylfaen" w:hAnsi="Sylfaen" w:cs="Sylfaen"/>
          <w:b/>
        </w:rPr>
        <w:t>კვ</w:t>
      </w:r>
      <w:r w:rsidR="001326AB" w:rsidRPr="001326AB">
        <w:rPr>
          <w:b/>
        </w:rPr>
        <w:t>.</w:t>
      </w:r>
      <w:r w:rsidR="001326AB" w:rsidRPr="001326AB">
        <w:rPr>
          <w:rFonts w:ascii="Sylfaen" w:hAnsi="Sylfaen" w:cs="Sylfaen"/>
          <w:b/>
        </w:rPr>
        <w:t>მ</w:t>
      </w:r>
      <w:proofErr w:type="spellEnd"/>
      <w:r w:rsidR="001326AB" w:rsidRPr="001326AB">
        <w:rPr>
          <w:b/>
        </w:rPr>
        <w:t xml:space="preserve">. </w:t>
      </w:r>
      <w:proofErr w:type="spellStart"/>
      <w:r w:rsidR="001326AB" w:rsidRPr="001326AB">
        <w:rPr>
          <w:rFonts w:ascii="Sylfaen" w:hAnsi="Sylfaen" w:cs="Sylfaen"/>
          <w:b/>
        </w:rPr>
        <w:t>არასასოფლო</w:t>
      </w:r>
      <w:r w:rsidR="001326AB" w:rsidRPr="001326AB">
        <w:rPr>
          <w:b/>
        </w:rPr>
        <w:t>-</w:t>
      </w:r>
      <w:r w:rsidR="001326AB" w:rsidRPr="001326AB">
        <w:rPr>
          <w:rFonts w:ascii="Sylfaen" w:hAnsi="Sylfaen" w:cs="Sylfaen"/>
          <w:b/>
        </w:rPr>
        <w:t>სამეურნეო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დანიშნულების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მიწის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ნაკვეთზე</w:t>
      </w:r>
      <w:proofErr w:type="spellEnd"/>
      <w:r w:rsidR="001326AB" w:rsidRPr="001326AB">
        <w:rPr>
          <w:b/>
        </w:rPr>
        <w:t xml:space="preserve"> (</w:t>
      </w:r>
      <w:proofErr w:type="spellStart"/>
      <w:r w:rsidR="001326AB" w:rsidRPr="001326AB">
        <w:rPr>
          <w:rFonts w:ascii="Sylfaen" w:hAnsi="Sylfaen" w:cs="Sylfaen"/>
          <w:b/>
        </w:rPr>
        <w:t>მიწის</w:t>
      </w:r>
      <w:proofErr w:type="spellEnd"/>
      <w:r w:rsidR="001326AB" w:rsidRPr="001326AB">
        <w:rPr>
          <w:b/>
        </w:rPr>
        <w:t xml:space="preserve"> (</w:t>
      </w:r>
      <w:proofErr w:type="spellStart"/>
      <w:r w:rsidR="001326AB" w:rsidRPr="001326AB">
        <w:rPr>
          <w:rFonts w:ascii="Sylfaen" w:hAnsi="Sylfaen" w:cs="Sylfaen"/>
          <w:b/>
        </w:rPr>
        <w:t>უძრავი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ქონების</w:t>
      </w:r>
      <w:proofErr w:type="spellEnd"/>
      <w:r w:rsidR="001326AB" w:rsidRPr="001326AB">
        <w:rPr>
          <w:b/>
        </w:rPr>
        <w:t xml:space="preserve">) </w:t>
      </w:r>
      <w:proofErr w:type="spellStart"/>
      <w:r w:rsidR="001326AB" w:rsidRPr="001326AB">
        <w:rPr>
          <w:rFonts w:ascii="Sylfaen" w:hAnsi="Sylfaen" w:cs="Sylfaen"/>
          <w:b/>
        </w:rPr>
        <w:t>საკადასტრო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კოდი</w:t>
      </w:r>
      <w:proofErr w:type="spellEnd"/>
      <w:r w:rsidR="001326AB" w:rsidRPr="001326AB">
        <w:rPr>
          <w:b/>
        </w:rPr>
        <w:t xml:space="preserve"> 04.02.10.781) </w:t>
      </w:r>
      <w:proofErr w:type="spellStart"/>
      <w:r w:rsidR="001326AB" w:rsidRPr="001326AB">
        <w:rPr>
          <w:rFonts w:ascii="Sylfaen" w:hAnsi="Sylfaen" w:cs="Sylfaen"/>
          <w:b/>
        </w:rPr>
        <w:t>არასამეწარმეო</w:t>
      </w:r>
      <w:proofErr w:type="spellEnd"/>
      <w:r w:rsidR="001326AB" w:rsidRPr="001326AB">
        <w:rPr>
          <w:b/>
        </w:rPr>
        <w:t xml:space="preserve"> (</w:t>
      </w:r>
      <w:proofErr w:type="spellStart"/>
      <w:r w:rsidR="001326AB" w:rsidRPr="001326AB">
        <w:rPr>
          <w:rFonts w:ascii="Sylfaen" w:hAnsi="Sylfaen" w:cs="Sylfaen"/>
          <w:b/>
        </w:rPr>
        <w:t>არაკომერციული</w:t>
      </w:r>
      <w:proofErr w:type="spellEnd"/>
      <w:r w:rsidR="001326AB" w:rsidRPr="001326AB">
        <w:rPr>
          <w:b/>
        </w:rPr>
        <w:t xml:space="preserve">) </w:t>
      </w:r>
      <w:proofErr w:type="spellStart"/>
      <w:r w:rsidR="001326AB" w:rsidRPr="001326AB">
        <w:rPr>
          <w:rFonts w:ascii="Sylfaen" w:hAnsi="Sylfaen" w:cs="Sylfaen"/>
          <w:b/>
        </w:rPr>
        <w:t>იურიდიული</w:t>
      </w:r>
      <w:proofErr w:type="spellEnd"/>
      <w:r w:rsidR="001326AB" w:rsidRPr="001326AB">
        <w:rPr>
          <w:b/>
        </w:rPr>
        <w:t xml:space="preserve"> </w:t>
      </w:r>
      <w:proofErr w:type="spellStart"/>
      <w:proofErr w:type="gramStart"/>
      <w:r w:rsidR="001326AB" w:rsidRPr="001326AB">
        <w:rPr>
          <w:rFonts w:ascii="Sylfaen" w:hAnsi="Sylfaen" w:cs="Sylfaen"/>
          <w:b/>
        </w:rPr>
        <w:t>პირის</w:t>
      </w:r>
      <w:proofErr w:type="spellEnd"/>
      <w:r w:rsidR="001326AB" w:rsidRPr="001326AB">
        <w:rPr>
          <w:b/>
        </w:rPr>
        <w:t xml:space="preserve"> ,,</w:t>
      </w:r>
      <w:proofErr w:type="spellStart"/>
      <w:r w:rsidR="001326AB" w:rsidRPr="001326AB">
        <w:rPr>
          <w:rFonts w:ascii="Sylfaen" w:hAnsi="Sylfaen" w:cs="Sylfaen"/>
          <w:b/>
        </w:rPr>
        <w:t>ქალაქ</w:t>
      </w:r>
      <w:proofErr w:type="spellEnd"/>
      <w:proofErr w:type="gram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ფოთის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მუნიციპალიტეტის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სერვისების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ცენტრისათვის</w:t>
      </w:r>
      <w:proofErr w:type="spellEnd"/>
      <w:r w:rsidR="001326AB" w:rsidRPr="001326AB">
        <w:rPr>
          <w:b/>
        </w:rPr>
        <w:t xml:space="preserve">“ </w:t>
      </w:r>
      <w:proofErr w:type="spellStart"/>
      <w:r w:rsidR="001326AB" w:rsidRPr="001326AB">
        <w:rPr>
          <w:rFonts w:ascii="Sylfaen" w:hAnsi="Sylfaen" w:cs="Sylfaen"/>
          <w:b/>
        </w:rPr>
        <w:t>უზუფრუქტის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უფლების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შეწყვეტისა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და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მისი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არასამეწარმეო</w:t>
      </w:r>
      <w:proofErr w:type="spellEnd"/>
      <w:r w:rsidR="001326AB" w:rsidRPr="001326AB">
        <w:rPr>
          <w:b/>
        </w:rPr>
        <w:t xml:space="preserve"> (</w:t>
      </w:r>
      <w:proofErr w:type="spellStart"/>
      <w:r w:rsidR="001326AB" w:rsidRPr="001326AB">
        <w:rPr>
          <w:rFonts w:ascii="Sylfaen" w:hAnsi="Sylfaen" w:cs="Sylfaen"/>
          <w:b/>
        </w:rPr>
        <w:t>არაკომერციული</w:t>
      </w:r>
      <w:proofErr w:type="spellEnd"/>
      <w:r w:rsidR="001326AB" w:rsidRPr="001326AB">
        <w:rPr>
          <w:b/>
        </w:rPr>
        <w:t xml:space="preserve">) </w:t>
      </w:r>
      <w:proofErr w:type="spellStart"/>
      <w:r w:rsidR="001326AB" w:rsidRPr="001326AB">
        <w:rPr>
          <w:rFonts w:ascii="Sylfaen" w:hAnsi="Sylfaen" w:cs="Sylfaen"/>
          <w:b/>
        </w:rPr>
        <w:t>იურიდიული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პირის</w:t>
      </w:r>
      <w:proofErr w:type="spellEnd"/>
      <w:r w:rsidR="001326AB" w:rsidRPr="001326AB">
        <w:rPr>
          <w:b/>
        </w:rPr>
        <w:t xml:space="preserve"> ,,</w:t>
      </w:r>
      <w:proofErr w:type="spellStart"/>
      <w:r w:rsidR="001326AB" w:rsidRPr="001326AB">
        <w:rPr>
          <w:rFonts w:ascii="Sylfaen" w:hAnsi="Sylfaen" w:cs="Sylfaen"/>
          <w:b/>
        </w:rPr>
        <w:t>ქალაქის</w:t>
      </w:r>
      <w:r w:rsidR="001326AB" w:rsidRPr="001326AB">
        <w:rPr>
          <w:b/>
        </w:rPr>
        <w:t>-</w:t>
      </w:r>
      <w:r w:rsidR="001326AB" w:rsidRPr="001326AB">
        <w:rPr>
          <w:rFonts w:ascii="Sylfaen" w:hAnsi="Sylfaen" w:cs="Sylfaen"/>
          <w:b/>
        </w:rPr>
        <w:t>ფოთის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ცენტრალური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პარკისათვის</w:t>
      </w:r>
      <w:proofErr w:type="spellEnd"/>
      <w:r w:rsidR="001326AB" w:rsidRPr="001326AB">
        <w:rPr>
          <w:b/>
        </w:rPr>
        <w:t xml:space="preserve">“ </w:t>
      </w:r>
      <w:proofErr w:type="spellStart"/>
      <w:r w:rsidR="001326AB" w:rsidRPr="001326AB">
        <w:rPr>
          <w:rFonts w:ascii="Sylfaen" w:hAnsi="Sylfaen" w:cs="Sylfaen"/>
          <w:b/>
        </w:rPr>
        <w:t>უსასყიდლო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უზუფრუქტის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ფორმით</w:t>
      </w:r>
      <w:proofErr w:type="spellEnd"/>
      <w:r w:rsidR="001326AB" w:rsidRPr="001326AB">
        <w:rPr>
          <w:b/>
        </w:rPr>
        <w:t xml:space="preserve">, </w:t>
      </w:r>
      <w:proofErr w:type="spellStart"/>
      <w:r w:rsidR="001326AB" w:rsidRPr="001326AB">
        <w:rPr>
          <w:rFonts w:ascii="Sylfaen" w:hAnsi="Sylfaen" w:cs="Sylfaen"/>
          <w:b/>
        </w:rPr>
        <w:t>აუქციონის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გარეშე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სარგებლობაში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გადაცემასთან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დაკავშირებით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თანხმობის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მიცემის</w:t>
      </w:r>
      <w:proofErr w:type="spellEnd"/>
      <w:r w:rsidR="001326AB" w:rsidRPr="001326AB">
        <w:rPr>
          <w:b/>
        </w:rPr>
        <w:t xml:space="preserve"> </w:t>
      </w:r>
      <w:proofErr w:type="spellStart"/>
      <w:r w:rsidR="001326AB" w:rsidRPr="001326AB">
        <w:rPr>
          <w:rFonts w:ascii="Sylfaen" w:hAnsi="Sylfaen" w:cs="Sylfaen"/>
          <w:b/>
        </w:rPr>
        <w:t>შესახებ</w:t>
      </w:r>
      <w:proofErr w:type="spellEnd"/>
      <w:r w:rsidR="001326AB" w:rsidRPr="001326AB">
        <w:rPr>
          <w:b/>
        </w:rPr>
        <w:t>“.</w:t>
      </w:r>
    </w:p>
    <w:p w:rsidR="001326AB" w:rsidRPr="002124D7" w:rsidRDefault="001326AB" w:rsidP="001326AB">
      <w:pPr>
        <w:spacing w:after="0" w:line="240" w:lineRule="auto"/>
        <w:ind w:left="708" w:hanging="708"/>
        <w:jc w:val="both"/>
        <w:rPr>
          <w:rFonts w:ascii="Sylfaen" w:hAnsi="Sylfaen"/>
          <w:b/>
          <w:lang w:val="ka-GE" w:eastAsia="ru-RU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1326AB" w:rsidRPr="002124D7" w:rsidRDefault="001326AB" w:rsidP="001326A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1326AB" w:rsidRDefault="001326AB" w:rsidP="001326AB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1326AB" w:rsidRDefault="001326AB" w:rsidP="002655AE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6A2DBA" w:rsidRDefault="006A2DBA" w:rsidP="006A2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7.</w:t>
      </w:r>
      <w:r w:rsidRPr="00166B17">
        <w:rPr>
          <w:rFonts w:ascii="Sylfaen" w:hAnsi="Sylfaen"/>
          <w:b/>
          <w:lang w:val="ka-GE"/>
        </w:rPr>
        <w:t>ქალაქ ფოთის მუნიციპალიტეტის მერისთვის, ქალაქ ფოთის მუნიციპალიტეტის საკუთრებაში არსებული</w:t>
      </w:r>
      <w:r>
        <w:rPr>
          <w:rFonts w:ascii="Sylfaen" w:hAnsi="Sylfaen"/>
          <w:b/>
          <w:lang w:val="ka-GE"/>
        </w:rPr>
        <w:t xml:space="preserve"> </w:t>
      </w:r>
      <w:r w:rsidRPr="00352326">
        <w:rPr>
          <w:rFonts w:ascii="Sylfaen" w:hAnsi="Sylfaen"/>
          <w:b/>
          <w:lang w:val="ka-GE"/>
        </w:rPr>
        <w:t xml:space="preserve">ქონების - შპს </w:t>
      </w:r>
      <w:r>
        <w:rPr>
          <w:rFonts w:ascii="Sylfaen" w:hAnsi="Sylfaen"/>
          <w:b/>
          <w:lang w:val="ka-GE"/>
        </w:rPr>
        <w:t>,,</w:t>
      </w:r>
      <w:r w:rsidRPr="00352326">
        <w:rPr>
          <w:rFonts w:ascii="Sylfaen" w:hAnsi="Sylfaen"/>
          <w:b/>
          <w:lang w:val="ka-GE"/>
        </w:rPr>
        <w:t>საფეხბურთო კლუბი კოლხეთი 1913</w:t>
      </w:r>
      <w:r>
        <w:rPr>
          <w:rFonts w:ascii="Sylfaen" w:hAnsi="Sylfaen"/>
          <w:b/>
          <w:lang w:val="ka-GE"/>
        </w:rPr>
        <w:t>“</w:t>
      </w:r>
      <w:r w:rsidRPr="00352326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ი</w:t>
      </w:r>
      <w:r w:rsidRPr="00352326">
        <w:rPr>
          <w:rFonts w:ascii="Sylfaen" w:hAnsi="Sylfaen"/>
          <w:b/>
          <w:lang w:val="ka-GE"/>
        </w:rPr>
        <w:t>ს (ს/კ 215137830)  100 პროცენტი წილის ელექტრონული აუქციონით</w:t>
      </w:r>
      <w:r>
        <w:rPr>
          <w:rFonts w:ascii="Sylfaen" w:hAnsi="Sylfaen"/>
          <w:b/>
          <w:lang w:val="ka-GE"/>
        </w:rPr>
        <w:t>, მართვის უფლებით</w:t>
      </w:r>
      <w:r>
        <w:rPr>
          <w:rFonts w:ascii="Sylfaen" w:hAnsi="Sylfaen"/>
          <w:b/>
          <w:lang w:val="en-US"/>
        </w:rPr>
        <w:t xml:space="preserve"> 49 (</w:t>
      </w:r>
      <w:r>
        <w:rPr>
          <w:rFonts w:ascii="Sylfaen" w:hAnsi="Sylfaen"/>
          <w:b/>
          <w:lang w:val="ka-GE"/>
        </w:rPr>
        <w:t xml:space="preserve">ორმოცდაცხრა) წლის ვადით </w:t>
      </w:r>
      <w:r w:rsidRPr="00360F30">
        <w:rPr>
          <w:rFonts w:ascii="Sylfaen" w:hAnsi="Sylfaen"/>
          <w:b/>
          <w:lang w:val="ka-GE"/>
        </w:rPr>
        <w:t>გადაცემასთან დაკავშირებით თანხმობის მიცემის შესახებ</w:t>
      </w:r>
      <w:r>
        <w:rPr>
          <w:rFonts w:ascii="Sylfaen" w:hAnsi="Sylfaen"/>
          <w:b/>
          <w:lang w:val="ka-GE"/>
        </w:rPr>
        <w:t>.</w:t>
      </w:r>
    </w:p>
    <w:p w:rsidR="006A2DBA" w:rsidRPr="002124D7" w:rsidRDefault="006A2DBA" w:rsidP="006A2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 w:eastAsia="ru-RU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6A2DBA" w:rsidRPr="002124D7" w:rsidRDefault="006A2DBA" w:rsidP="006A2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 </w:t>
      </w:r>
      <w:r w:rsidRPr="002124D7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2124D7">
        <w:rPr>
          <w:rFonts w:ascii="Sylfaen" w:hAnsi="Sylfaen"/>
          <w:b/>
          <w:lang w:val="ka-GE" w:eastAsia="ru-RU"/>
        </w:rPr>
        <w:t xml:space="preserve">- </w:t>
      </w:r>
      <w:r w:rsidRPr="002124D7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6A2DBA" w:rsidRDefault="006A2DBA" w:rsidP="006A2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1326AB" w:rsidRPr="002124D7" w:rsidRDefault="001326AB" w:rsidP="002655AE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C8120A" w:rsidRPr="00EA1CF1" w:rsidRDefault="001326AB" w:rsidP="00C8120A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8</w:t>
      </w:r>
      <w:r w:rsidR="002124D7" w:rsidRPr="00EA1CF1">
        <w:rPr>
          <w:rFonts w:ascii="Sylfaen" w:hAnsi="Sylfaen"/>
          <w:b/>
          <w:lang w:val="ka-GE"/>
        </w:rPr>
        <w:t>.</w:t>
      </w:r>
      <w:r w:rsidR="00475C05" w:rsidRPr="00EA1CF1">
        <w:rPr>
          <w:rFonts w:ascii="Sylfaen" w:hAnsi="Sylfaen" w:cs="Sylfaen"/>
          <w:b/>
          <w:lang w:val="ka-GE"/>
        </w:rPr>
        <w:t>ქალაქ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ფოთის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მუნიციპალიტეტის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ადმინისტრაციულ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საზღვრებში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შავი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ზღვის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სანაპირო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ზოლში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ზომამცირე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გემების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ბაზირების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პუნქტების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ადგილების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განსაზღვრის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შესახებ</w:t>
      </w:r>
      <w:r w:rsidR="002124D7" w:rsidRPr="00EA1CF1">
        <w:rPr>
          <w:rFonts w:ascii="Sylfaen" w:hAnsi="Sylfaen"/>
          <w:b/>
          <w:lang w:val="ka-GE"/>
        </w:rPr>
        <w:t>.</w:t>
      </w:r>
    </w:p>
    <w:p w:rsidR="002124D7" w:rsidRPr="002124D7" w:rsidRDefault="002124D7" w:rsidP="002124D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2124D7" w:rsidRPr="002124D7" w:rsidRDefault="002124D7" w:rsidP="002124D7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2124D7" w:rsidRPr="002124D7" w:rsidRDefault="002124D7" w:rsidP="002124D7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475C05" w:rsidRPr="00EA1CF1" w:rsidRDefault="00475C05" w:rsidP="00C8120A">
      <w:pPr>
        <w:pStyle w:val="NoSpacing"/>
        <w:jc w:val="both"/>
        <w:rPr>
          <w:rFonts w:ascii="Sylfaen" w:hAnsi="Sylfaen"/>
          <w:b/>
          <w:lang w:val="ka-GE"/>
        </w:rPr>
      </w:pPr>
    </w:p>
    <w:p w:rsidR="00475C05" w:rsidRPr="002124D7" w:rsidRDefault="001326AB" w:rsidP="00C8120A">
      <w:pPr>
        <w:pStyle w:val="NoSpacing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9</w:t>
      </w:r>
      <w:r w:rsidR="002124D7" w:rsidRPr="00EA1CF1">
        <w:rPr>
          <w:rFonts w:ascii="Sylfaen" w:hAnsi="Sylfaen"/>
          <w:b/>
          <w:lang w:val="ka-GE"/>
        </w:rPr>
        <w:t>.</w:t>
      </w:r>
      <w:r w:rsidR="00475C05" w:rsidRPr="00EA1CF1">
        <w:rPr>
          <w:rFonts w:ascii="Sylfaen" w:hAnsi="Sylfaen" w:cs="Sylfaen"/>
          <w:b/>
          <w:lang w:val="ka-GE"/>
        </w:rPr>
        <w:t>ქალაქ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ფოთის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მუნიციპალიტეტის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ადმინისტრაციულ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საზღვრებში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შავი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ზღვის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სანაპირო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ზოლში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ზომამცირე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გემების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ბაზირების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პუნქტების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ადგილების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განსაზღვრის</w:t>
      </w:r>
      <w:r w:rsidR="00475C05" w:rsidRPr="00EA1CF1">
        <w:rPr>
          <w:rFonts w:ascii="Sylfaen" w:hAnsi="Sylfaen"/>
          <w:b/>
          <w:lang w:val="ka-GE"/>
        </w:rPr>
        <w:t xml:space="preserve"> </w:t>
      </w:r>
      <w:r w:rsidR="00475C05" w:rsidRPr="00EA1CF1">
        <w:rPr>
          <w:rFonts w:ascii="Sylfaen" w:hAnsi="Sylfaen" w:cs="Sylfaen"/>
          <w:b/>
          <w:lang w:val="ka-GE"/>
        </w:rPr>
        <w:t>შესახებ</w:t>
      </w:r>
      <w:r w:rsidR="002124D7" w:rsidRPr="00EA1CF1">
        <w:rPr>
          <w:rFonts w:ascii="Sylfaen" w:hAnsi="Sylfaen"/>
          <w:b/>
          <w:lang w:val="ka-GE"/>
        </w:rPr>
        <w:t>.</w:t>
      </w:r>
    </w:p>
    <w:p w:rsidR="002124D7" w:rsidRPr="002124D7" w:rsidRDefault="002124D7" w:rsidP="002124D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2124D7" w:rsidRPr="002124D7" w:rsidRDefault="002124D7" w:rsidP="002124D7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B30D5B" w:rsidRDefault="002124D7" w:rsidP="002124D7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B30D5B" w:rsidRPr="00EA1CF1" w:rsidRDefault="001326AB" w:rsidP="00B30D5B">
      <w:pPr>
        <w:spacing w:after="0" w:line="240" w:lineRule="auto"/>
        <w:jc w:val="both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/>
          <w:b/>
          <w:bCs/>
          <w:lang w:val="ka-GE"/>
        </w:rPr>
        <w:t>10</w:t>
      </w:r>
      <w:r w:rsidR="00B30D5B" w:rsidRPr="00EA1CF1">
        <w:rPr>
          <w:rFonts w:ascii="Sylfaen" w:eastAsia="Times New Roman" w:hAnsi="Sylfaen"/>
          <w:b/>
          <w:bCs/>
          <w:lang w:val="ka-GE"/>
        </w:rPr>
        <w:t>.</w:t>
      </w:r>
      <w:r w:rsidR="00A46D39">
        <w:rPr>
          <w:rFonts w:ascii="Sylfaen" w:eastAsia="Times New Roman" w:hAnsi="Sylfaen"/>
          <w:b/>
          <w:bCs/>
          <w:lang w:val="ka-GE"/>
        </w:rPr>
        <w:t>“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ქალაქ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ფოთის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მუნიციპალიტეტში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სპორტსმენთა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ხელშეწყობის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პროგრამის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დამტკიცების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შესახებ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“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თვითმმართველი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ქალაქის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–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ფოთის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საკრებულოს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2014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წლის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28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თებერვლის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№6/5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დადგენილებაში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ცვლილების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შეტანის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  <w:r w:rsidR="00B30D5B" w:rsidRPr="00EA1CF1">
        <w:rPr>
          <w:rFonts w:ascii="Sylfaen" w:eastAsia="Times New Roman" w:hAnsi="Sylfaen" w:cs="Sylfaen"/>
          <w:b/>
          <w:bCs/>
          <w:lang w:val="ka-GE"/>
        </w:rPr>
        <w:t>თაობაზე.</w:t>
      </w:r>
      <w:r w:rsidR="00B30D5B" w:rsidRPr="00EA1CF1">
        <w:rPr>
          <w:rFonts w:ascii="Sylfaen" w:eastAsia="Times New Roman" w:hAnsi="Sylfaen"/>
          <w:b/>
          <w:bCs/>
          <w:lang w:val="ka-GE"/>
        </w:rPr>
        <w:t xml:space="preserve"> </w:t>
      </w:r>
    </w:p>
    <w:p w:rsidR="00B30D5B" w:rsidRPr="002124D7" w:rsidRDefault="00B30D5B" w:rsidP="00B30D5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B30D5B" w:rsidRPr="00EA1CF1" w:rsidRDefault="00B30D5B" w:rsidP="00B30D5B">
      <w:pPr>
        <w:spacing w:after="0" w:line="240" w:lineRule="auto"/>
        <w:jc w:val="both"/>
        <w:rPr>
          <w:rFonts w:ascii="Sylfaen" w:eastAsia="Times New Roman" w:hAnsi="Sylfaen"/>
          <w:b/>
          <w:bCs/>
          <w:lang w:val="ka-GE"/>
        </w:rPr>
      </w:pPr>
      <w:r w:rsidRPr="0092184B">
        <w:rPr>
          <w:rFonts w:ascii="Sylfaen" w:hAnsi="Sylfaen" w:cs="SPLiteraturuly"/>
          <w:b/>
          <w:lang w:val="ka-GE"/>
        </w:rPr>
        <w:t xml:space="preserve">/თანამომხს: </w:t>
      </w:r>
      <w:r>
        <w:rPr>
          <w:rFonts w:ascii="Sylfaen" w:hAnsi="Sylfaen" w:cs="SPLiteraturuly"/>
          <w:b/>
          <w:lang w:val="ka-GE"/>
        </w:rPr>
        <w:t>ნანა ვეკუა</w:t>
      </w:r>
      <w:r w:rsidRPr="0092184B">
        <w:rPr>
          <w:rFonts w:ascii="Sylfaen" w:hAnsi="Sylfaen" w:cs="SPLiteraturuly"/>
          <w:b/>
          <w:lang w:val="ka-GE"/>
        </w:rPr>
        <w:t xml:space="preserve"> - </w:t>
      </w:r>
      <w:r>
        <w:rPr>
          <w:rFonts w:ascii="Sylfaen" w:hAnsi="Sylfaen" w:cs="SPLiteraturuly"/>
          <w:b/>
          <w:lang w:val="ka-GE"/>
        </w:rPr>
        <w:t>სოციალურ</w:t>
      </w:r>
      <w:r w:rsidRPr="0092184B">
        <w:rPr>
          <w:rFonts w:ascii="Sylfaen" w:hAnsi="Sylfaen" w:cs="SPLiteraturuly"/>
          <w:b/>
          <w:lang w:val="ka-GE"/>
        </w:rPr>
        <w:t xml:space="preserve"> </w:t>
      </w:r>
      <w:r w:rsidR="003302DB">
        <w:rPr>
          <w:rFonts w:ascii="Sylfaen" w:hAnsi="Sylfaen" w:cs="SPLiteraturuly"/>
          <w:b/>
          <w:lang w:val="ka-GE"/>
        </w:rPr>
        <w:t xml:space="preserve">საკითხთა </w:t>
      </w:r>
      <w:r w:rsidRPr="0092184B">
        <w:rPr>
          <w:rFonts w:ascii="Sylfaen" w:hAnsi="Sylfaen" w:cs="SPLiteraturuly"/>
          <w:b/>
          <w:lang w:val="ka-GE"/>
        </w:rPr>
        <w:t>კომისიის თავმჯდომარე/</w:t>
      </w:r>
    </w:p>
    <w:p w:rsidR="006B04AC" w:rsidRPr="0092184B" w:rsidRDefault="006B04AC" w:rsidP="006B04A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2124D7" w:rsidRPr="00903500" w:rsidRDefault="006B04AC" w:rsidP="0090350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F82655" w:rsidRPr="00B1515F" w:rsidRDefault="001326AB" w:rsidP="00F82655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11</w:t>
      </w:r>
      <w:r w:rsidR="00F82655" w:rsidRPr="00EA1CF1">
        <w:rPr>
          <w:rFonts w:ascii="Sylfaen" w:hAnsi="Sylfaen"/>
          <w:b/>
          <w:bCs/>
          <w:lang w:val="ka-GE"/>
        </w:rPr>
        <w:t>.</w:t>
      </w:r>
      <w:r w:rsidR="00F82655" w:rsidRPr="00B1515F">
        <w:rPr>
          <w:rFonts w:ascii="Sylfaen" w:hAnsi="Sylfaen"/>
          <w:b/>
          <w:bCs/>
          <w:lang w:val="ka-GE"/>
        </w:rPr>
        <w:t>„ქალაქ ფოთის მუნიციპალიტეტის სასაფლაოების მოწყობისა და მოვლა-პატრონობის წესის დამტკიცების შესახებ” ქალაქ ფოთის მუნიციპალიტეტის საკრებულოს 2014 წლის 7 ივლისის №14/19 დადგენილებაში ცვლილების შეტანის თაობაზე</w:t>
      </w:r>
      <w:r w:rsidR="00F82655" w:rsidRPr="00EA1CF1">
        <w:rPr>
          <w:rFonts w:ascii="Sylfaen" w:hAnsi="Sylfaen"/>
          <w:b/>
          <w:bCs/>
          <w:lang w:val="ka-GE"/>
        </w:rPr>
        <w:t>.</w:t>
      </w:r>
      <w:r w:rsidR="00F82655" w:rsidRPr="00B1515F">
        <w:rPr>
          <w:rFonts w:ascii="Sylfaen" w:hAnsi="Sylfaen"/>
          <w:b/>
          <w:bCs/>
          <w:lang w:val="ka-GE"/>
        </w:rPr>
        <w:t xml:space="preserve"> </w:t>
      </w:r>
    </w:p>
    <w:p w:rsidR="00EA1CF1" w:rsidRDefault="00EA1CF1" w:rsidP="00EA1CF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903500" w:rsidRPr="002124D7" w:rsidRDefault="00903500" w:rsidP="00903500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903500" w:rsidRPr="00903500" w:rsidRDefault="00903500" w:rsidP="00EA1CF1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EA1CF1" w:rsidRPr="0092184B" w:rsidRDefault="00EA1CF1" w:rsidP="00EA1C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EA1CF1" w:rsidRDefault="00EA1CF1" w:rsidP="00EA1C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EA1CF1" w:rsidRDefault="00EA1CF1" w:rsidP="00EA1CF1">
      <w:pPr>
        <w:spacing w:after="0" w:line="240" w:lineRule="auto"/>
        <w:rPr>
          <w:rFonts w:ascii="Sylfaen" w:hAnsi="Sylfaen" w:cs="SPLiteraturuly"/>
          <w:b/>
          <w:lang w:val="ka-GE"/>
        </w:rPr>
      </w:pPr>
      <w:r w:rsidRPr="00824340">
        <w:rPr>
          <w:rFonts w:ascii="Sylfaen" w:hAnsi="Sylfaen" w:cs="SPLiteraturuly"/>
          <w:b/>
          <w:lang w:val="ka-GE"/>
        </w:rPr>
        <w:t>/</w:t>
      </w:r>
      <w:r>
        <w:rPr>
          <w:rFonts w:ascii="Sylfaen" w:hAnsi="Sylfaen" w:cs="SPLiteraturuly"/>
          <w:b/>
          <w:lang w:val="ka-GE"/>
        </w:rPr>
        <w:t>თანა</w:t>
      </w:r>
      <w:r w:rsidRPr="00824340">
        <w:rPr>
          <w:rFonts w:ascii="Sylfaen" w:hAnsi="Sylfaen" w:cs="SPLiteraturuly"/>
          <w:b/>
          <w:lang w:val="ka-GE"/>
        </w:rPr>
        <w:t>მომხს: თემური დუნდუა - საფინანსო - საბიუჯეტო კომისიის თავმჯდომარე/</w:t>
      </w:r>
    </w:p>
    <w:p w:rsidR="00FC49FB" w:rsidRDefault="00FC49FB" w:rsidP="00EA1CF1">
      <w:pPr>
        <w:spacing w:after="0" w:line="240" w:lineRule="auto"/>
        <w:rPr>
          <w:rFonts w:ascii="Sylfaen" w:hAnsi="Sylfaen" w:cs="SPLiteraturuly"/>
          <w:b/>
          <w:lang w:val="ka-GE"/>
        </w:rPr>
      </w:pPr>
    </w:p>
    <w:p w:rsidR="00FC49FB" w:rsidRDefault="00FC49FB" w:rsidP="00EA1CF1">
      <w:pPr>
        <w:spacing w:after="0" w:line="240" w:lineRule="auto"/>
        <w:rPr>
          <w:rFonts w:ascii="Sylfaen" w:hAnsi="Sylfaen" w:cs="SPLiteraturuly"/>
          <w:b/>
          <w:lang w:val="ka-GE"/>
        </w:rPr>
      </w:pPr>
    </w:p>
    <w:p w:rsidR="00FC49FB" w:rsidRDefault="00FC49FB" w:rsidP="00FC49FB">
      <w:pPr>
        <w:pStyle w:val="sataurixml"/>
      </w:pPr>
      <w:r>
        <w:t>1</w:t>
      </w:r>
      <w:r>
        <w:t>2</w:t>
      </w:r>
      <w:r>
        <w:t>.</w:t>
      </w:r>
      <w:r w:rsidRPr="002F1742">
        <w:t>„ქალაქ ფოთის მუნიციპალიტეტის მერიის თანამდებობის პირთა და სხვა მოსამსახურეთა თანამდებობების რანგირების, თანამდებობრივი სარგოების ოდენობების განსაზღვრისა და საშტატო ნუსხის დამტკიცების თაობაზე“ ქალაქ ფოთის მუნიციპალიტეტის საკრებულოს 2017 წლის 28 ივლისის N17/20 დადგენილებაში ცვლილების შეტანის შესახებ”.</w:t>
      </w:r>
    </w:p>
    <w:p w:rsidR="00FC49FB" w:rsidRPr="002124D7" w:rsidRDefault="00FC49FB" w:rsidP="00FC49F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FC49FB" w:rsidRPr="0092184B" w:rsidRDefault="00FC49FB" w:rsidP="00FC49F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FC49FB" w:rsidRPr="001326AB" w:rsidRDefault="00FC49FB" w:rsidP="00FC49F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9A72D1" w:rsidRPr="00824340" w:rsidRDefault="009A72D1" w:rsidP="00EA1CF1">
      <w:pPr>
        <w:spacing w:after="0" w:line="240" w:lineRule="auto"/>
        <w:rPr>
          <w:rFonts w:ascii="Sylfaen" w:hAnsi="Sylfaen"/>
          <w:b/>
          <w:lang w:val="ka-GE"/>
        </w:rPr>
      </w:pPr>
    </w:p>
    <w:p w:rsidR="003A449B" w:rsidRPr="002F1742" w:rsidRDefault="00FC49FB" w:rsidP="003A449B">
      <w:pPr>
        <w:pStyle w:val="sataurixml"/>
      </w:pPr>
      <w:r>
        <w:t>13</w:t>
      </w:r>
      <w:r w:rsidR="003A449B" w:rsidRPr="002F1742">
        <w:t>.ქალაქ ფოთის მუნიციპალიტეტის მერიის ჯანმრთელობისა და სოციალური დაცვის სამსახურის დებულების დამტკიცების შესახებ.</w:t>
      </w:r>
    </w:p>
    <w:p w:rsidR="003A449B" w:rsidRPr="002124D7" w:rsidRDefault="003A449B" w:rsidP="003A44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 w:rsidR="003D4130"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 w:rsidR="003D4130"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A449B" w:rsidRPr="0092184B" w:rsidRDefault="003A449B" w:rsidP="003A44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E9133C" w:rsidRPr="001326AB" w:rsidRDefault="003A449B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Pr="002F1742" w:rsidRDefault="003A449B" w:rsidP="003A449B">
      <w:pPr>
        <w:pStyle w:val="sataurixml"/>
      </w:pPr>
    </w:p>
    <w:p w:rsidR="003A449B" w:rsidRDefault="00FC49FB" w:rsidP="003A449B">
      <w:pPr>
        <w:spacing w:after="0" w:line="240" w:lineRule="auto"/>
        <w:jc w:val="both"/>
        <w:rPr>
          <w:rFonts w:ascii="Sylfaen" w:eastAsia="Times New Roman" w:hAnsi="Sylfaen"/>
          <w:b/>
          <w:bCs/>
          <w:lang w:val="ka-GE"/>
        </w:rPr>
      </w:pPr>
      <w:r>
        <w:rPr>
          <w:rFonts w:ascii="Sylfaen" w:hAnsi="Sylfaen"/>
        </w:rPr>
        <w:t>14</w:t>
      </w:r>
      <w:r w:rsidR="003A449B" w:rsidRPr="002F1742">
        <w:rPr>
          <w:rFonts w:ascii="Sylfaen" w:hAnsi="Sylfaen"/>
        </w:rPr>
        <w:t>.</w:t>
      </w:r>
      <w:r w:rsidR="003A449B" w:rsidRPr="002F1742">
        <w:rPr>
          <w:rFonts w:ascii="Sylfaen" w:eastAsia="Times New Roman" w:hAnsi="Sylfaen"/>
          <w:b/>
          <w:bCs/>
        </w:rPr>
        <w:t xml:space="preserve">ქალაქ ფოთის მუნიციპალიტეტის მერიის საფინანსო-საბიუჯეტო </w:t>
      </w:r>
      <w:r w:rsidR="003A449B" w:rsidRPr="002F1742">
        <w:rPr>
          <w:rFonts w:ascii="Sylfaen" w:eastAsia="Times New Roman" w:hAnsi="Sylfaen"/>
          <w:b/>
          <w:bCs/>
          <w:lang w:val="ka-GE"/>
        </w:rPr>
        <w:t xml:space="preserve"> და შესყიდვების </w:t>
      </w:r>
      <w:r w:rsidR="003A449B" w:rsidRPr="002F1742">
        <w:rPr>
          <w:rFonts w:ascii="Sylfaen" w:eastAsia="Times New Roman" w:hAnsi="Sylfaen"/>
          <w:b/>
          <w:bCs/>
        </w:rPr>
        <w:t>სამსახურის დებულების დამტკიცების შესახებ</w:t>
      </w:r>
      <w:r w:rsidR="003A449B" w:rsidRPr="002F1742">
        <w:rPr>
          <w:rFonts w:ascii="Sylfaen" w:eastAsia="Times New Roman" w:hAnsi="Sylfaen"/>
          <w:b/>
          <w:bCs/>
          <w:lang w:val="ka-GE"/>
        </w:rPr>
        <w:t>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Pr="002F1742" w:rsidRDefault="003A449B" w:rsidP="003A449B">
      <w:pPr>
        <w:spacing w:after="0" w:line="240" w:lineRule="auto"/>
        <w:jc w:val="both"/>
        <w:rPr>
          <w:rFonts w:ascii="Sylfaen" w:eastAsia="Times New Roman" w:hAnsi="Sylfaen"/>
          <w:b/>
          <w:bCs/>
          <w:lang w:val="ka-GE"/>
        </w:rPr>
      </w:pPr>
    </w:p>
    <w:p w:rsidR="003A449B" w:rsidRDefault="00FC49FB" w:rsidP="003A449B">
      <w:pPr>
        <w:pStyle w:val="sataurixml"/>
      </w:pPr>
      <w:bookmarkStart w:id="0" w:name="_Hlk103722503"/>
      <w:r>
        <w:t>15</w:t>
      </w:r>
      <w:r w:rsidR="003A449B" w:rsidRPr="002F1742">
        <w:t>.ქალაქ ფოთის მუნიციპალიტეტის მერიის შიდა აუდიტისა და ინსპექტირების სამსახური</w:t>
      </w:r>
      <w:r w:rsidR="00A46D39">
        <w:t>ს</w:t>
      </w:r>
      <w:r w:rsidR="003A449B" w:rsidRPr="002F1742">
        <w:t xml:space="preserve"> </w:t>
      </w:r>
      <w:bookmarkEnd w:id="0"/>
      <w:r w:rsidR="003A449B" w:rsidRPr="002F1742">
        <w:t>დებულების დამტკიცების შესახებ.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Default="003A449B" w:rsidP="003A449B">
      <w:pPr>
        <w:pStyle w:val="sataurixml"/>
      </w:pPr>
    </w:p>
    <w:p w:rsidR="003A449B" w:rsidRDefault="00FC49FB" w:rsidP="003A449B">
      <w:pPr>
        <w:pStyle w:val="sataurixml"/>
      </w:pPr>
      <w:r>
        <w:t>16</w:t>
      </w:r>
      <w:r w:rsidR="003A449B">
        <w:t>.</w:t>
      </w:r>
      <w:r w:rsidR="003A449B" w:rsidRPr="00F50378">
        <w:t>ქალაქ ფოთის მუნიციპალიტეტის მერიის ადმინისტრაციული სამსახურის დებულების დამტკიცების შესახებ</w:t>
      </w:r>
      <w:r w:rsidR="003A449B">
        <w:t>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Default="003A449B" w:rsidP="003A449B">
      <w:pPr>
        <w:pStyle w:val="sataurixml"/>
      </w:pPr>
    </w:p>
    <w:p w:rsidR="003A449B" w:rsidRPr="002F1742" w:rsidRDefault="00FC49FB" w:rsidP="003A449B">
      <w:pPr>
        <w:pStyle w:val="sataurixml"/>
      </w:pPr>
      <w:bookmarkStart w:id="1" w:name="_Hlk103719678"/>
      <w:r>
        <w:t>17</w:t>
      </w:r>
      <w:r w:rsidR="003A449B">
        <w:t>.</w:t>
      </w:r>
      <w:r w:rsidR="003A449B" w:rsidRPr="0045382A">
        <w:t>ქალაქ ფოთის მუნიციპალიტეტის მერიის კულტურისა და სპორტის სამსახური</w:t>
      </w:r>
      <w:r w:rsidR="00A46D39">
        <w:t>ს</w:t>
      </w:r>
      <w:r w:rsidR="003A449B" w:rsidRPr="0045382A">
        <w:t xml:space="preserve"> დებულების დამტკიცების შესახებ</w:t>
      </w:r>
      <w:r w:rsidR="003A449B">
        <w:t>.</w:t>
      </w:r>
    </w:p>
    <w:bookmarkEnd w:id="1"/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Default="003A449B" w:rsidP="003A44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A449B" w:rsidRDefault="00FC49FB" w:rsidP="003A449B">
      <w:pPr>
        <w:pStyle w:val="sataurixml"/>
      </w:pPr>
      <w:r>
        <w:t>18</w:t>
      </w:r>
      <w:r w:rsidR="003A449B">
        <w:t>.</w:t>
      </w:r>
      <w:r w:rsidR="003A449B" w:rsidRPr="00CA474A">
        <w:t>ქალაქ ფოთის მუნიციპალიტეტის მერიის ინფრასტრუქტურის სამსახურის დებულების დამტკიცების შესახებ</w:t>
      </w:r>
      <w:r w:rsidR="003A449B">
        <w:t>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Default="003A449B" w:rsidP="003A449B">
      <w:pPr>
        <w:pStyle w:val="sataurixml"/>
      </w:pPr>
    </w:p>
    <w:p w:rsidR="003A449B" w:rsidRPr="002F1742" w:rsidRDefault="003A449B" w:rsidP="003A449B">
      <w:pPr>
        <w:pStyle w:val="sataurixml"/>
      </w:pPr>
      <w:r w:rsidRPr="002F1742">
        <w:t>1</w:t>
      </w:r>
      <w:r w:rsidR="00FC49FB">
        <w:rPr>
          <w:lang w:val="en-US"/>
        </w:rPr>
        <w:t>9</w:t>
      </w:r>
      <w:r w:rsidRPr="002F1742">
        <w:t>.ქალაქ ფოთის მუნიციპალიტეტის მერიის არქიტექტურის სამსახურის დებულების დამტკიცების შესახებ.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3A449B" w:rsidRPr="003A449B" w:rsidRDefault="003A449B" w:rsidP="003A44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F1742" w:rsidRDefault="00FC49FB" w:rsidP="002F1742">
      <w:pPr>
        <w:spacing w:after="0" w:line="240" w:lineRule="auto"/>
        <w:jc w:val="both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/>
          <w:b/>
          <w:bCs/>
        </w:rPr>
        <w:t>20</w:t>
      </w:r>
      <w:r w:rsidR="001326AB">
        <w:rPr>
          <w:rFonts w:ascii="Sylfaen" w:eastAsia="Times New Roman" w:hAnsi="Sylfaen"/>
          <w:b/>
          <w:bCs/>
        </w:rPr>
        <w:t>.</w:t>
      </w:r>
      <w:r w:rsidR="002F1742" w:rsidRPr="002F1742">
        <w:rPr>
          <w:rFonts w:ascii="Sylfaen" w:eastAsia="Times New Roman" w:hAnsi="Sylfaen"/>
          <w:b/>
          <w:bCs/>
        </w:rPr>
        <w:t xml:space="preserve">ქალაქ ფოთის მუნიციპალიტეტის მერიის </w:t>
      </w:r>
      <w:r w:rsidR="002F1742" w:rsidRPr="002F1742">
        <w:rPr>
          <w:rFonts w:ascii="Sylfaen" w:eastAsia="Times New Roman" w:hAnsi="Sylfaen"/>
          <w:b/>
          <w:bCs/>
          <w:lang w:val="ka-GE"/>
        </w:rPr>
        <w:t xml:space="preserve">მდგრადი განვითარებისა და ინოვაციების </w:t>
      </w:r>
      <w:r w:rsidR="002F1742" w:rsidRPr="002F1742">
        <w:rPr>
          <w:rFonts w:ascii="Sylfaen" w:eastAsia="Times New Roman" w:hAnsi="Sylfaen"/>
          <w:b/>
          <w:bCs/>
        </w:rPr>
        <w:t>სამსახურის დებულების დამტკიცების შესახებ</w:t>
      </w:r>
      <w:r w:rsidR="002F1742" w:rsidRPr="002F1742">
        <w:rPr>
          <w:rFonts w:ascii="Sylfaen" w:eastAsia="Times New Roman" w:hAnsi="Sylfaen"/>
          <w:b/>
          <w:bCs/>
          <w:lang w:val="ka-GE"/>
        </w:rPr>
        <w:t>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FC49FB" w:rsidRDefault="00FC49FB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FC49FB" w:rsidRDefault="00FC49FB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FC49FB" w:rsidRPr="001326AB" w:rsidRDefault="00FC49FB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E9133C" w:rsidRPr="002F1742" w:rsidRDefault="00E9133C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E9133C" w:rsidRDefault="00FC49FB" w:rsidP="00E9133C">
      <w:pPr>
        <w:pStyle w:val="sataurixml"/>
      </w:pPr>
      <w:r>
        <w:t>21</w:t>
      </w:r>
      <w:r w:rsidR="00E9133C" w:rsidRPr="002F1742">
        <w:t>.,,ქალაქ ფოთის მუნიციპალიტეტის მერიის დებულების დამტკიცების შესახებ“ ქალაქ ფოთის მუნიციპალიტეტის საკრებულოს 2017 წლის 21 დეკემბრის №6/46 დადგენილებაში ცვლილების შეტანის თაობაზე.</w:t>
      </w:r>
    </w:p>
    <w:p w:rsidR="003D4130" w:rsidRPr="002124D7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3D4130" w:rsidRPr="0092184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3D4130" w:rsidRPr="001326AB" w:rsidRDefault="003D4130" w:rsidP="003D41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2F1742" w:rsidRDefault="002F1742" w:rsidP="002F1742">
      <w:pPr>
        <w:pStyle w:val="sataurixml"/>
      </w:pPr>
    </w:p>
    <w:p w:rsidR="00E9133C" w:rsidRPr="009A72D1" w:rsidRDefault="001326AB" w:rsidP="00E9133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22</w:t>
      </w:r>
      <w:r w:rsidR="00E9133C">
        <w:rPr>
          <w:rFonts w:ascii="Sylfaen" w:hAnsi="Sylfaen" w:cs="Sylfaen"/>
          <w:b/>
          <w:lang w:val="ka-GE"/>
        </w:rPr>
        <w:t xml:space="preserve">.არასამეწარმეო (არაკომერციული) იურიდიული პირის  </w:t>
      </w:r>
      <w:r w:rsidR="00E9133C">
        <w:rPr>
          <w:rFonts w:ascii="Sylfaen" w:hAnsi="Sylfaen"/>
          <w:b/>
          <w:lang w:val="ka-GE"/>
        </w:rPr>
        <w:t>,,</w:t>
      </w:r>
      <w:r w:rsidR="00E9133C">
        <w:rPr>
          <w:rFonts w:ascii="Sylfaen" w:hAnsi="Sylfaen" w:cs="AcadNusx"/>
          <w:b/>
          <w:lang w:val="ka-GE"/>
        </w:rPr>
        <w:t>ქალაქ ფოთის მუნიციპალური ინსპექციის“</w:t>
      </w:r>
      <w:r w:rsidR="00E9133C">
        <w:rPr>
          <w:rFonts w:ascii="Sylfaen" w:hAnsi="Sylfaen"/>
          <w:b/>
          <w:lang w:val="ka-GE"/>
        </w:rPr>
        <w:t xml:space="preserve"> </w:t>
      </w:r>
      <w:r w:rsidR="00E9133C">
        <w:rPr>
          <w:rFonts w:ascii="Sylfaen" w:hAnsi="Sylfaen" w:cs="Sylfaen"/>
          <w:b/>
          <w:lang w:val="ka-GE"/>
        </w:rPr>
        <w:t xml:space="preserve">დაფუძნებაზე  </w:t>
      </w:r>
      <w:r w:rsidR="00E9133C">
        <w:rPr>
          <w:rFonts w:ascii="Sylfaen" w:hAnsi="Sylfaen" w:cs="Sylfaen"/>
          <w:b/>
        </w:rPr>
        <w:t>თანხმობის</w:t>
      </w:r>
      <w:r w:rsidR="00E9133C">
        <w:rPr>
          <w:rFonts w:ascii="Sylfaen" w:hAnsi="Sylfaen" w:cs="Sylfaen"/>
          <w:b/>
          <w:lang w:val="ka-GE"/>
        </w:rPr>
        <w:t xml:space="preserve">  </w:t>
      </w:r>
      <w:r w:rsidR="00E9133C">
        <w:rPr>
          <w:rFonts w:ascii="Sylfaen" w:hAnsi="Sylfaen" w:cs="Sylfaen"/>
          <w:b/>
        </w:rPr>
        <w:t>მიცემის</w:t>
      </w:r>
      <w:r w:rsidR="00E9133C">
        <w:rPr>
          <w:rFonts w:ascii="Sylfaen" w:hAnsi="Sylfaen" w:cs="Sylfaen"/>
          <w:b/>
          <w:lang w:val="ka-GE"/>
        </w:rPr>
        <w:t xml:space="preserve">  </w:t>
      </w:r>
      <w:r w:rsidR="00E9133C">
        <w:rPr>
          <w:rFonts w:ascii="Sylfaen" w:hAnsi="Sylfaen" w:cs="Sylfaen"/>
          <w:b/>
        </w:rPr>
        <w:t>შესახებ</w:t>
      </w:r>
      <w:r w:rsidR="00E9133C">
        <w:rPr>
          <w:rFonts w:ascii="Sylfaen" w:hAnsi="Sylfaen" w:cs="Sylfaen"/>
          <w:b/>
          <w:lang w:val="ka-GE"/>
        </w:rPr>
        <w:t>.</w:t>
      </w:r>
    </w:p>
    <w:p w:rsidR="003D4130" w:rsidRDefault="003D4130" w:rsidP="003D41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2124D7">
        <w:rPr>
          <w:rFonts w:ascii="Sylfaen" w:hAnsi="Sylfaen"/>
          <w:b/>
          <w:lang w:val="ka-GE"/>
        </w:rPr>
        <w:t xml:space="preserve"> -  ქალაქ ფოთის მუნიციპალიტეტის მერი</w:t>
      </w:r>
      <w:r>
        <w:rPr>
          <w:rFonts w:ascii="Sylfaen" w:hAnsi="Sylfaen"/>
          <w:b/>
          <w:lang w:val="ka-GE"/>
        </w:rPr>
        <w:t>ს მოვალეობის შემსრულებელი</w:t>
      </w:r>
      <w:r w:rsidRPr="002124D7">
        <w:rPr>
          <w:rFonts w:ascii="Sylfaen" w:hAnsi="Sylfaen"/>
          <w:b/>
          <w:lang w:val="ka-GE"/>
        </w:rPr>
        <w:t xml:space="preserve">/ </w:t>
      </w:r>
    </w:p>
    <w:p w:rsidR="00E9133C" w:rsidRPr="0092184B" w:rsidRDefault="00E9133C" w:rsidP="00E9133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92184B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E9133C" w:rsidRDefault="00E9133C" w:rsidP="00E9133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</w:t>
      </w:r>
      <w:r>
        <w:rPr>
          <w:rFonts w:ascii="Sylfaen" w:hAnsi="Sylfaen"/>
          <w:b/>
          <w:lang w:val="ka-GE"/>
        </w:rPr>
        <w:t xml:space="preserve">        </w:t>
      </w:r>
      <w:r w:rsidRPr="0092184B">
        <w:rPr>
          <w:rFonts w:ascii="Sylfaen" w:hAnsi="Sylfaen"/>
          <w:b/>
          <w:lang w:val="ka-GE"/>
        </w:rPr>
        <w:t>კომისიის   თავმჯდომარე/</w:t>
      </w:r>
    </w:p>
    <w:p w:rsidR="002F1742" w:rsidRPr="002F1742" w:rsidRDefault="002F1742" w:rsidP="002F1742">
      <w:pPr>
        <w:pStyle w:val="sataurixml"/>
      </w:pPr>
    </w:p>
    <w:p w:rsidR="006F0B70" w:rsidRDefault="006F0B70" w:rsidP="006F0B70">
      <w:pPr>
        <w:spacing w:after="0" w:line="240" w:lineRule="auto"/>
        <w:jc w:val="both"/>
        <w:rPr>
          <w:rFonts w:ascii="Sylfaen" w:eastAsiaTheme="minorEastAsia" w:hAnsi="Sylfaen" w:cs="Sylfaen"/>
          <w:b/>
          <w:color w:val="222222"/>
          <w:shd w:val="clear" w:color="auto" w:fill="FFFFFF"/>
          <w:lang w:val="ka-GE"/>
        </w:rPr>
      </w:pPr>
      <w:r>
        <w:rPr>
          <w:rFonts w:ascii="Sylfaen" w:eastAsiaTheme="minorEastAsia" w:hAnsi="Sylfaen"/>
          <w:b/>
          <w:lang w:val="ka-GE"/>
        </w:rPr>
        <w:t>23.„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ქალაქ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ფოთის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მუნიციპალიტეტის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საკრებულოს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წევრების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უფლებამოსილების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განხორციელებასთან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დაკავშირებით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საწვავისა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და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მობილური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სატელეფონო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კავშირის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მომსახურებების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ხარჯის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ზღვრული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ოდენობის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განსაზღვრის</w:t>
      </w:r>
      <w:proofErr w:type="spellEnd"/>
      <w:r>
        <w:rPr>
          <w:rFonts w:ascii="Arial" w:eastAsiaTheme="minorEastAsia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Sylfaen" w:eastAsiaTheme="minorEastAsia" w:hAnsi="Sylfaen" w:cs="Sylfaen"/>
          <w:b/>
          <w:color w:val="222222"/>
          <w:shd w:val="clear" w:color="auto" w:fill="FFFFFF"/>
          <w:lang w:val="en-US"/>
        </w:rPr>
        <w:t>შესახებ</w:t>
      </w:r>
      <w:proofErr w:type="spellEnd"/>
      <w:r>
        <w:rPr>
          <w:rFonts w:ascii="Sylfaen" w:eastAsiaTheme="minorEastAsia" w:hAnsi="Sylfaen" w:cs="Sylfaen"/>
          <w:b/>
          <w:color w:val="222222"/>
          <w:shd w:val="clear" w:color="auto" w:fill="FFFFFF"/>
          <w:lang w:val="ka-GE"/>
        </w:rPr>
        <w:t>“ ქალაქ</w:t>
      </w:r>
      <w:proofErr w:type="gramEnd"/>
      <w:r>
        <w:rPr>
          <w:rFonts w:ascii="Sylfaen" w:eastAsiaTheme="minorEastAsia" w:hAnsi="Sylfaen" w:cs="Sylfaen"/>
          <w:b/>
          <w:color w:val="222222"/>
          <w:shd w:val="clear" w:color="auto" w:fill="FFFFFF"/>
          <w:lang w:val="ka-GE"/>
        </w:rPr>
        <w:t xml:space="preserve"> ფოთის მუნიციპალიტეტის საკრებულოს 2015 წლის 28 იანვრის N3/9 განკარგულების ძალადაკარგულად გამოცხადებისა და გასატარებელი ღონისძიებების თაობაზე.</w:t>
      </w:r>
    </w:p>
    <w:p w:rsidR="006F0B70" w:rsidRDefault="006F0B70" w:rsidP="006F0B7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6F0B70" w:rsidRDefault="006F0B70" w:rsidP="006F0B7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კომისიის   თავმჯდომარე/</w:t>
      </w:r>
    </w:p>
    <w:p w:rsidR="002F1742" w:rsidRDefault="002F1742" w:rsidP="002F1742">
      <w:pPr>
        <w:pStyle w:val="sataurixml"/>
      </w:pPr>
    </w:p>
    <w:p w:rsidR="000661C4" w:rsidRPr="000661C4" w:rsidRDefault="000661C4" w:rsidP="000661C4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0661C4">
        <w:rPr>
          <w:rFonts w:ascii="Sylfaen" w:hAnsi="Sylfaen" w:cs="SPLiteraturuly"/>
          <w:b/>
          <w:lang w:val="ka-GE"/>
        </w:rPr>
        <w:t>24.</w:t>
      </w:r>
      <w:r w:rsidRPr="000661C4">
        <w:rPr>
          <w:rFonts w:ascii="Sylfaen" w:eastAsia="Times New Roman" w:hAnsi="Sylfaen" w:cs="Sylfaen"/>
          <w:b/>
          <w:lang w:val="ka-GE"/>
        </w:rPr>
        <w:t>ქალაქ ფოთის მუნიციპალიტეტის კულტურის განვითარების სტრატეგიის გეგმის დამტკიცების შესახებ.</w:t>
      </w:r>
    </w:p>
    <w:p w:rsidR="000661C4" w:rsidRPr="000661C4" w:rsidRDefault="000661C4" w:rsidP="000661C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661C4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0661C4" w:rsidRPr="000661C4" w:rsidRDefault="000661C4" w:rsidP="000661C4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0661C4">
        <w:rPr>
          <w:rFonts w:ascii="Sylfaen" w:hAnsi="Sylfaen" w:cs="SPLiteraturuly"/>
          <w:b/>
          <w:lang w:val="ka-GE"/>
        </w:rPr>
        <w:t>/თანამომხს: ნანა ვეკუა - სო</w:t>
      </w:r>
      <w:r w:rsidR="009D20E4">
        <w:rPr>
          <w:rFonts w:ascii="Sylfaen" w:hAnsi="Sylfaen" w:cs="SPLiteraturuly"/>
          <w:b/>
          <w:lang w:val="ka-GE"/>
        </w:rPr>
        <w:t>ც</w:t>
      </w:r>
      <w:r w:rsidRPr="000661C4">
        <w:rPr>
          <w:rFonts w:ascii="Sylfaen" w:hAnsi="Sylfaen" w:cs="SPLiteraturuly"/>
          <w:b/>
          <w:lang w:val="ka-GE"/>
        </w:rPr>
        <w:t>იალურ   საკითხთა კომისიის თავმჯდომარე/</w:t>
      </w:r>
    </w:p>
    <w:p w:rsidR="00A46D39" w:rsidRPr="002F1742" w:rsidRDefault="00A46D39" w:rsidP="002F1742">
      <w:pPr>
        <w:pStyle w:val="sataurixml"/>
      </w:pPr>
    </w:p>
    <w:p w:rsidR="002F1742" w:rsidRDefault="002F1742" w:rsidP="00C23AC6">
      <w:pPr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0661C4" w:rsidRDefault="000661C4" w:rsidP="00C23AC6">
      <w:pPr>
        <w:spacing w:after="0" w:line="240" w:lineRule="auto"/>
        <w:jc w:val="both"/>
        <w:rPr>
          <w:rFonts w:ascii="Sylfaen" w:hAnsi="Sylfaen"/>
          <w:b/>
          <w:lang w:val="en-US"/>
        </w:rPr>
      </w:pPr>
      <w:bookmarkStart w:id="2" w:name="_GoBack"/>
      <w:bookmarkEnd w:id="2"/>
    </w:p>
    <w:p w:rsidR="000661C4" w:rsidRPr="002F1742" w:rsidRDefault="000661C4" w:rsidP="00C23AC6">
      <w:pPr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C86EA2" w:rsidRPr="002D1893" w:rsidRDefault="00C86EA2" w:rsidP="00C86EA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 w:rsidRPr="002D1893">
        <w:rPr>
          <w:rFonts w:ascii="Sylfaen" w:hAnsi="Sylfaen"/>
          <w:b/>
          <w:lang w:val="ka-GE"/>
        </w:rPr>
        <w:t xml:space="preserve">  </w:t>
      </w:r>
      <w:r w:rsidR="00C719E7" w:rsidRPr="002D1893">
        <w:rPr>
          <w:rFonts w:ascii="Sylfaen" w:hAnsi="Sylfaen"/>
          <w:b/>
          <w:lang w:val="ka-GE"/>
        </w:rPr>
        <w:t xml:space="preserve"> </w:t>
      </w:r>
      <w:r w:rsidRPr="002D1893">
        <w:rPr>
          <w:rFonts w:ascii="Sylfaen" w:hAnsi="Sylfaen"/>
          <w:b/>
          <w:lang w:val="ka-GE"/>
        </w:rPr>
        <w:t xml:space="preserve"> </w:t>
      </w:r>
      <w:r w:rsidR="00E75231" w:rsidRPr="002D1893">
        <w:rPr>
          <w:rFonts w:ascii="Sylfaen" w:hAnsi="Sylfaen"/>
          <w:b/>
          <w:lang w:val="ka-GE"/>
        </w:rPr>
        <w:t xml:space="preserve">              </w:t>
      </w:r>
      <w:r w:rsidRPr="002D1893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</w:t>
      </w:r>
      <w:r w:rsidR="00C719E7" w:rsidRPr="002D1893">
        <w:rPr>
          <w:rFonts w:ascii="Sylfaen" w:hAnsi="Sylfaen"/>
          <w:b/>
          <w:lang w:val="ka-GE"/>
        </w:rPr>
        <w:t xml:space="preserve">  </w:t>
      </w:r>
      <w:r w:rsidRPr="002D1893">
        <w:rPr>
          <w:rFonts w:ascii="Sylfaen" w:hAnsi="Sylfaen"/>
          <w:b/>
          <w:lang w:val="ka-GE"/>
        </w:rPr>
        <w:t xml:space="preserve">  </w:t>
      </w:r>
      <w:r w:rsidR="00FC5B8E" w:rsidRPr="002D1893">
        <w:rPr>
          <w:rFonts w:ascii="Sylfaen" w:hAnsi="Sylfaen"/>
          <w:b/>
          <w:lang w:val="ka-GE"/>
        </w:rPr>
        <w:t xml:space="preserve">            ალექსანდრე ტყებუჩავა</w:t>
      </w:r>
    </w:p>
    <w:p w:rsidR="00E75231" w:rsidRPr="002D1893" w:rsidRDefault="00E75231" w:rsidP="00C86EA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773754" w:rsidRPr="0092184B" w:rsidRDefault="00773754" w:rsidP="00C86EA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sectPr w:rsidR="00773754" w:rsidRPr="0092184B" w:rsidSect="002F1742">
      <w:pgSz w:w="11906" w:h="16838"/>
      <w:pgMar w:top="142" w:right="566" w:bottom="9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06BC0"/>
    <w:rsid w:val="000174C7"/>
    <w:rsid w:val="00022712"/>
    <w:rsid w:val="00023789"/>
    <w:rsid w:val="00030908"/>
    <w:rsid w:val="000348FF"/>
    <w:rsid w:val="00035069"/>
    <w:rsid w:val="00036CA1"/>
    <w:rsid w:val="00037CA5"/>
    <w:rsid w:val="0004057A"/>
    <w:rsid w:val="0004071C"/>
    <w:rsid w:val="00050FB4"/>
    <w:rsid w:val="000636DB"/>
    <w:rsid w:val="000661C4"/>
    <w:rsid w:val="0007509D"/>
    <w:rsid w:val="0008670C"/>
    <w:rsid w:val="000904F0"/>
    <w:rsid w:val="00095903"/>
    <w:rsid w:val="000A1599"/>
    <w:rsid w:val="000A5263"/>
    <w:rsid w:val="000B0EBE"/>
    <w:rsid w:val="000B263B"/>
    <w:rsid w:val="000B625F"/>
    <w:rsid w:val="000C5C8A"/>
    <w:rsid w:val="000C7341"/>
    <w:rsid w:val="000C77D6"/>
    <w:rsid w:val="000D2AFB"/>
    <w:rsid w:val="000D4BB5"/>
    <w:rsid w:val="000E6AF7"/>
    <w:rsid w:val="0011054B"/>
    <w:rsid w:val="00112B8C"/>
    <w:rsid w:val="00120C63"/>
    <w:rsid w:val="001326AB"/>
    <w:rsid w:val="0013323E"/>
    <w:rsid w:val="00137FEA"/>
    <w:rsid w:val="00140A9D"/>
    <w:rsid w:val="00140DB5"/>
    <w:rsid w:val="0014460D"/>
    <w:rsid w:val="001510D3"/>
    <w:rsid w:val="001670B0"/>
    <w:rsid w:val="00181B80"/>
    <w:rsid w:val="001854E5"/>
    <w:rsid w:val="00193988"/>
    <w:rsid w:val="001941CE"/>
    <w:rsid w:val="00195301"/>
    <w:rsid w:val="001A2FEA"/>
    <w:rsid w:val="001C081F"/>
    <w:rsid w:val="001C1197"/>
    <w:rsid w:val="001C6229"/>
    <w:rsid w:val="001C719E"/>
    <w:rsid w:val="001C7AE2"/>
    <w:rsid w:val="001D241C"/>
    <w:rsid w:val="001D7BA4"/>
    <w:rsid w:val="001E2849"/>
    <w:rsid w:val="00203453"/>
    <w:rsid w:val="00207151"/>
    <w:rsid w:val="002124D7"/>
    <w:rsid w:val="00244DCC"/>
    <w:rsid w:val="00250ADA"/>
    <w:rsid w:val="002553DF"/>
    <w:rsid w:val="0025652B"/>
    <w:rsid w:val="00264C0D"/>
    <w:rsid w:val="002655AE"/>
    <w:rsid w:val="00266671"/>
    <w:rsid w:val="002842E6"/>
    <w:rsid w:val="00285134"/>
    <w:rsid w:val="002B3A07"/>
    <w:rsid w:val="002B3CF6"/>
    <w:rsid w:val="002C04FA"/>
    <w:rsid w:val="002C2DA2"/>
    <w:rsid w:val="002C3CA3"/>
    <w:rsid w:val="002C7EDF"/>
    <w:rsid w:val="002D1893"/>
    <w:rsid w:val="002E0584"/>
    <w:rsid w:val="002E1D4A"/>
    <w:rsid w:val="002E3C1D"/>
    <w:rsid w:val="002F1742"/>
    <w:rsid w:val="002F5A6C"/>
    <w:rsid w:val="003014A1"/>
    <w:rsid w:val="00305824"/>
    <w:rsid w:val="0031058C"/>
    <w:rsid w:val="003205D5"/>
    <w:rsid w:val="003302DB"/>
    <w:rsid w:val="00344B2D"/>
    <w:rsid w:val="0036208F"/>
    <w:rsid w:val="00365486"/>
    <w:rsid w:val="00365C6C"/>
    <w:rsid w:val="0036732E"/>
    <w:rsid w:val="0037081F"/>
    <w:rsid w:val="00373914"/>
    <w:rsid w:val="00374001"/>
    <w:rsid w:val="00376202"/>
    <w:rsid w:val="00377FB3"/>
    <w:rsid w:val="0038392A"/>
    <w:rsid w:val="00383FAF"/>
    <w:rsid w:val="003A449B"/>
    <w:rsid w:val="003A69CC"/>
    <w:rsid w:val="003C0C40"/>
    <w:rsid w:val="003D4130"/>
    <w:rsid w:val="003D4BE1"/>
    <w:rsid w:val="003D4DF1"/>
    <w:rsid w:val="003D52F3"/>
    <w:rsid w:val="003D60FD"/>
    <w:rsid w:val="003E25E6"/>
    <w:rsid w:val="003E471E"/>
    <w:rsid w:val="003F143E"/>
    <w:rsid w:val="003F1AB6"/>
    <w:rsid w:val="003F5F93"/>
    <w:rsid w:val="003F6ECB"/>
    <w:rsid w:val="003F7E2B"/>
    <w:rsid w:val="00401DA1"/>
    <w:rsid w:val="00405E1E"/>
    <w:rsid w:val="004247C7"/>
    <w:rsid w:val="00424A97"/>
    <w:rsid w:val="0042531C"/>
    <w:rsid w:val="004275E8"/>
    <w:rsid w:val="00435342"/>
    <w:rsid w:val="00437BAE"/>
    <w:rsid w:val="00441F23"/>
    <w:rsid w:val="00445E0B"/>
    <w:rsid w:val="0046083A"/>
    <w:rsid w:val="0046450F"/>
    <w:rsid w:val="00466922"/>
    <w:rsid w:val="00472E03"/>
    <w:rsid w:val="00473542"/>
    <w:rsid w:val="00475C05"/>
    <w:rsid w:val="00487DB1"/>
    <w:rsid w:val="0049257D"/>
    <w:rsid w:val="004A6304"/>
    <w:rsid w:val="004B1F75"/>
    <w:rsid w:val="004C03E9"/>
    <w:rsid w:val="004C3F51"/>
    <w:rsid w:val="004C59D5"/>
    <w:rsid w:val="004D0603"/>
    <w:rsid w:val="004D2947"/>
    <w:rsid w:val="004D648F"/>
    <w:rsid w:val="004F46B3"/>
    <w:rsid w:val="00500E1B"/>
    <w:rsid w:val="00505230"/>
    <w:rsid w:val="00507656"/>
    <w:rsid w:val="00521C50"/>
    <w:rsid w:val="0052487A"/>
    <w:rsid w:val="00526A52"/>
    <w:rsid w:val="00546D21"/>
    <w:rsid w:val="00552C4E"/>
    <w:rsid w:val="00564B6A"/>
    <w:rsid w:val="00566666"/>
    <w:rsid w:val="00567AE2"/>
    <w:rsid w:val="0058212C"/>
    <w:rsid w:val="00586C5A"/>
    <w:rsid w:val="00591D80"/>
    <w:rsid w:val="005A2306"/>
    <w:rsid w:val="005B0471"/>
    <w:rsid w:val="005B063F"/>
    <w:rsid w:val="005B4780"/>
    <w:rsid w:val="005C54F0"/>
    <w:rsid w:val="005C61F7"/>
    <w:rsid w:val="005C6363"/>
    <w:rsid w:val="005C7FA3"/>
    <w:rsid w:val="005D7519"/>
    <w:rsid w:val="005E6536"/>
    <w:rsid w:val="005F609C"/>
    <w:rsid w:val="005F6763"/>
    <w:rsid w:val="00604996"/>
    <w:rsid w:val="00622BE1"/>
    <w:rsid w:val="00625054"/>
    <w:rsid w:val="00630377"/>
    <w:rsid w:val="00634369"/>
    <w:rsid w:val="0064585D"/>
    <w:rsid w:val="00657F60"/>
    <w:rsid w:val="00660630"/>
    <w:rsid w:val="006618E4"/>
    <w:rsid w:val="00663019"/>
    <w:rsid w:val="006634F1"/>
    <w:rsid w:val="00697106"/>
    <w:rsid w:val="006975A0"/>
    <w:rsid w:val="006A2DBA"/>
    <w:rsid w:val="006A6D5A"/>
    <w:rsid w:val="006B04AC"/>
    <w:rsid w:val="006B058A"/>
    <w:rsid w:val="006B3B04"/>
    <w:rsid w:val="006B47E5"/>
    <w:rsid w:val="006B4A84"/>
    <w:rsid w:val="006C5952"/>
    <w:rsid w:val="006D5820"/>
    <w:rsid w:val="006E4C85"/>
    <w:rsid w:val="006E66EE"/>
    <w:rsid w:val="006E7CA5"/>
    <w:rsid w:val="006F0B70"/>
    <w:rsid w:val="00700569"/>
    <w:rsid w:val="00704945"/>
    <w:rsid w:val="00705290"/>
    <w:rsid w:val="0070554B"/>
    <w:rsid w:val="00706652"/>
    <w:rsid w:val="0070721C"/>
    <w:rsid w:val="00710CBE"/>
    <w:rsid w:val="00711624"/>
    <w:rsid w:val="007135F6"/>
    <w:rsid w:val="00715BF6"/>
    <w:rsid w:val="00716D6C"/>
    <w:rsid w:val="00725DD3"/>
    <w:rsid w:val="00730EB4"/>
    <w:rsid w:val="00743794"/>
    <w:rsid w:val="00743B3E"/>
    <w:rsid w:val="00743CA3"/>
    <w:rsid w:val="00753C5D"/>
    <w:rsid w:val="00756F2C"/>
    <w:rsid w:val="00757256"/>
    <w:rsid w:val="007664F5"/>
    <w:rsid w:val="00773754"/>
    <w:rsid w:val="00787E83"/>
    <w:rsid w:val="007A129B"/>
    <w:rsid w:val="007A2074"/>
    <w:rsid w:val="007A6A3C"/>
    <w:rsid w:val="007A74CD"/>
    <w:rsid w:val="007B52A8"/>
    <w:rsid w:val="007C286D"/>
    <w:rsid w:val="007C5F09"/>
    <w:rsid w:val="007D43B6"/>
    <w:rsid w:val="007E3BC2"/>
    <w:rsid w:val="007F1D39"/>
    <w:rsid w:val="007F3737"/>
    <w:rsid w:val="007F5335"/>
    <w:rsid w:val="008012E0"/>
    <w:rsid w:val="00804620"/>
    <w:rsid w:val="008056DE"/>
    <w:rsid w:val="00810F89"/>
    <w:rsid w:val="00821378"/>
    <w:rsid w:val="00823EFD"/>
    <w:rsid w:val="00824340"/>
    <w:rsid w:val="0082485D"/>
    <w:rsid w:val="008254BF"/>
    <w:rsid w:val="00826D37"/>
    <w:rsid w:val="008316E9"/>
    <w:rsid w:val="008324C0"/>
    <w:rsid w:val="00850269"/>
    <w:rsid w:val="0086117B"/>
    <w:rsid w:val="0086403C"/>
    <w:rsid w:val="00870CC4"/>
    <w:rsid w:val="00882538"/>
    <w:rsid w:val="008842BF"/>
    <w:rsid w:val="00885A56"/>
    <w:rsid w:val="00893D6B"/>
    <w:rsid w:val="0089411B"/>
    <w:rsid w:val="008A1B5F"/>
    <w:rsid w:val="008A581B"/>
    <w:rsid w:val="008A7841"/>
    <w:rsid w:val="008B213D"/>
    <w:rsid w:val="008B3601"/>
    <w:rsid w:val="008B5BA2"/>
    <w:rsid w:val="008C1025"/>
    <w:rsid w:val="008C414D"/>
    <w:rsid w:val="008C7784"/>
    <w:rsid w:val="008D7720"/>
    <w:rsid w:val="008F10D3"/>
    <w:rsid w:val="008F1940"/>
    <w:rsid w:val="008F1E17"/>
    <w:rsid w:val="008F375C"/>
    <w:rsid w:val="008F7703"/>
    <w:rsid w:val="0090095C"/>
    <w:rsid w:val="00901FB5"/>
    <w:rsid w:val="00903500"/>
    <w:rsid w:val="00904026"/>
    <w:rsid w:val="0090521C"/>
    <w:rsid w:val="00905E0B"/>
    <w:rsid w:val="0091357B"/>
    <w:rsid w:val="0092184B"/>
    <w:rsid w:val="00923DAF"/>
    <w:rsid w:val="0094362B"/>
    <w:rsid w:val="00952121"/>
    <w:rsid w:val="009535B6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A72D1"/>
    <w:rsid w:val="009C4435"/>
    <w:rsid w:val="009C7FAB"/>
    <w:rsid w:val="009D20E4"/>
    <w:rsid w:val="009D4F42"/>
    <w:rsid w:val="009E0E67"/>
    <w:rsid w:val="009E21B5"/>
    <w:rsid w:val="009E7639"/>
    <w:rsid w:val="009F1633"/>
    <w:rsid w:val="009F1D4F"/>
    <w:rsid w:val="009F22CE"/>
    <w:rsid w:val="009F2AF4"/>
    <w:rsid w:val="00A10B1A"/>
    <w:rsid w:val="00A20377"/>
    <w:rsid w:val="00A22261"/>
    <w:rsid w:val="00A24F29"/>
    <w:rsid w:val="00A271EC"/>
    <w:rsid w:val="00A33983"/>
    <w:rsid w:val="00A4598E"/>
    <w:rsid w:val="00A46D39"/>
    <w:rsid w:val="00A556EC"/>
    <w:rsid w:val="00A619FB"/>
    <w:rsid w:val="00A65CEA"/>
    <w:rsid w:val="00A67B14"/>
    <w:rsid w:val="00A86F84"/>
    <w:rsid w:val="00A94F0A"/>
    <w:rsid w:val="00AA2AD8"/>
    <w:rsid w:val="00AA31E8"/>
    <w:rsid w:val="00AC0078"/>
    <w:rsid w:val="00AD01B9"/>
    <w:rsid w:val="00AD4F9D"/>
    <w:rsid w:val="00AE48CE"/>
    <w:rsid w:val="00AF32C4"/>
    <w:rsid w:val="00AF4419"/>
    <w:rsid w:val="00B004E3"/>
    <w:rsid w:val="00B020EB"/>
    <w:rsid w:val="00B036DF"/>
    <w:rsid w:val="00B053FD"/>
    <w:rsid w:val="00B05F2B"/>
    <w:rsid w:val="00B13E9F"/>
    <w:rsid w:val="00B142B3"/>
    <w:rsid w:val="00B1772C"/>
    <w:rsid w:val="00B202CF"/>
    <w:rsid w:val="00B271F1"/>
    <w:rsid w:val="00B30149"/>
    <w:rsid w:val="00B30D5B"/>
    <w:rsid w:val="00B35D0D"/>
    <w:rsid w:val="00B35F40"/>
    <w:rsid w:val="00B423CC"/>
    <w:rsid w:val="00B44184"/>
    <w:rsid w:val="00B563DD"/>
    <w:rsid w:val="00B65C6C"/>
    <w:rsid w:val="00B77563"/>
    <w:rsid w:val="00B82FD6"/>
    <w:rsid w:val="00B94242"/>
    <w:rsid w:val="00BA478E"/>
    <w:rsid w:val="00BA57D2"/>
    <w:rsid w:val="00BA7ACD"/>
    <w:rsid w:val="00BB17D3"/>
    <w:rsid w:val="00BB4B4C"/>
    <w:rsid w:val="00BC4328"/>
    <w:rsid w:val="00BC490C"/>
    <w:rsid w:val="00BD0744"/>
    <w:rsid w:val="00BD6FEB"/>
    <w:rsid w:val="00BF13E6"/>
    <w:rsid w:val="00BF3629"/>
    <w:rsid w:val="00BF4188"/>
    <w:rsid w:val="00BF4EAF"/>
    <w:rsid w:val="00BF61A6"/>
    <w:rsid w:val="00BF7294"/>
    <w:rsid w:val="00C139AF"/>
    <w:rsid w:val="00C20B28"/>
    <w:rsid w:val="00C211B4"/>
    <w:rsid w:val="00C225D9"/>
    <w:rsid w:val="00C23AC6"/>
    <w:rsid w:val="00C244E6"/>
    <w:rsid w:val="00C30055"/>
    <w:rsid w:val="00C300D2"/>
    <w:rsid w:val="00C37326"/>
    <w:rsid w:val="00C5419A"/>
    <w:rsid w:val="00C571B7"/>
    <w:rsid w:val="00C719E7"/>
    <w:rsid w:val="00C766A4"/>
    <w:rsid w:val="00C8120A"/>
    <w:rsid w:val="00C8402D"/>
    <w:rsid w:val="00C84A25"/>
    <w:rsid w:val="00C86EA2"/>
    <w:rsid w:val="00C91D69"/>
    <w:rsid w:val="00C964E1"/>
    <w:rsid w:val="00C9714C"/>
    <w:rsid w:val="00CA11A6"/>
    <w:rsid w:val="00CA4E2D"/>
    <w:rsid w:val="00CA5941"/>
    <w:rsid w:val="00CB0855"/>
    <w:rsid w:val="00CC1092"/>
    <w:rsid w:val="00CC4754"/>
    <w:rsid w:val="00CD7D25"/>
    <w:rsid w:val="00CF1E9C"/>
    <w:rsid w:val="00D01AC9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4772C"/>
    <w:rsid w:val="00D52FB6"/>
    <w:rsid w:val="00D6474E"/>
    <w:rsid w:val="00D65A32"/>
    <w:rsid w:val="00D70A04"/>
    <w:rsid w:val="00D72D5D"/>
    <w:rsid w:val="00D76DBA"/>
    <w:rsid w:val="00DA27C4"/>
    <w:rsid w:val="00DA3F23"/>
    <w:rsid w:val="00DA7D72"/>
    <w:rsid w:val="00DC2CEB"/>
    <w:rsid w:val="00DD573F"/>
    <w:rsid w:val="00DE5169"/>
    <w:rsid w:val="00DE72E7"/>
    <w:rsid w:val="00E04D93"/>
    <w:rsid w:val="00E17AC2"/>
    <w:rsid w:val="00E207EA"/>
    <w:rsid w:val="00E26D67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75231"/>
    <w:rsid w:val="00E81B62"/>
    <w:rsid w:val="00E86AB3"/>
    <w:rsid w:val="00E91070"/>
    <w:rsid w:val="00E9133C"/>
    <w:rsid w:val="00E91A4B"/>
    <w:rsid w:val="00E943BE"/>
    <w:rsid w:val="00E948DB"/>
    <w:rsid w:val="00EA1CF1"/>
    <w:rsid w:val="00EB038D"/>
    <w:rsid w:val="00EB20D9"/>
    <w:rsid w:val="00EB4B34"/>
    <w:rsid w:val="00EC06CB"/>
    <w:rsid w:val="00EC2A63"/>
    <w:rsid w:val="00EC7479"/>
    <w:rsid w:val="00ED7712"/>
    <w:rsid w:val="00EE337F"/>
    <w:rsid w:val="00EE34F8"/>
    <w:rsid w:val="00EF13BC"/>
    <w:rsid w:val="00F11F05"/>
    <w:rsid w:val="00F203BA"/>
    <w:rsid w:val="00F23678"/>
    <w:rsid w:val="00F30200"/>
    <w:rsid w:val="00F31E9A"/>
    <w:rsid w:val="00F37321"/>
    <w:rsid w:val="00F40FB0"/>
    <w:rsid w:val="00F42B78"/>
    <w:rsid w:val="00F51606"/>
    <w:rsid w:val="00F55A04"/>
    <w:rsid w:val="00F652BD"/>
    <w:rsid w:val="00F66208"/>
    <w:rsid w:val="00F66B1D"/>
    <w:rsid w:val="00F739A4"/>
    <w:rsid w:val="00F82655"/>
    <w:rsid w:val="00F82F6E"/>
    <w:rsid w:val="00F85C80"/>
    <w:rsid w:val="00F949AD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49FB"/>
    <w:rsid w:val="00FC52D3"/>
    <w:rsid w:val="00FC5B8E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A7F2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2F1742"/>
    <w:pPr>
      <w:spacing w:after="0" w:line="240" w:lineRule="auto"/>
      <w:jc w:val="both"/>
    </w:pPr>
    <w:rPr>
      <w:rFonts w:ascii="Sylfaen" w:eastAsia="Times New Roman" w:hAnsi="Sylfaen" w:cs="Sylfaen"/>
      <w:b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C0D9-5C00-436F-A779-341746A6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497</cp:revision>
  <cp:lastPrinted>2022-05-24T10:16:00Z</cp:lastPrinted>
  <dcterms:created xsi:type="dcterms:W3CDTF">2014-10-31T08:33:00Z</dcterms:created>
  <dcterms:modified xsi:type="dcterms:W3CDTF">2022-05-24T10:19:00Z</dcterms:modified>
</cp:coreProperties>
</file>