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D0" w:rsidRDefault="00A979D0" w:rsidP="00EA3151">
      <w:pPr>
        <w:pStyle w:val="ListParagraph"/>
        <w:rPr>
          <w:rFonts w:ascii="Sylfaen" w:hAnsi="Sylfaen"/>
          <w:lang w:val="ka-GE"/>
        </w:rPr>
      </w:pPr>
    </w:p>
    <w:p w:rsidR="00A979D0" w:rsidRPr="00CE7DEE" w:rsidRDefault="00A979D0" w:rsidP="00E4102B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CE7DEE">
        <w:rPr>
          <w:rFonts w:ascii="Sylfaen" w:hAnsi="Sylfaen"/>
          <w:b/>
          <w:sz w:val="24"/>
          <w:szCs w:val="24"/>
          <w:lang w:val="ka-GE"/>
        </w:rPr>
        <w:t>ქალაქ ფოთის მუიციპალიტეტის საკრებულო</w:t>
      </w:r>
      <w:r w:rsidR="00315459" w:rsidRPr="00CE7DEE">
        <w:rPr>
          <w:rFonts w:ascii="Sylfaen" w:hAnsi="Sylfaen"/>
          <w:b/>
          <w:sz w:val="24"/>
          <w:szCs w:val="24"/>
          <w:lang w:val="ka-GE"/>
        </w:rPr>
        <w:t>ს</w:t>
      </w:r>
    </w:p>
    <w:p w:rsidR="00315459" w:rsidRPr="00CE7DEE" w:rsidRDefault="00315459" w:rsidP="00E4102B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CE7DEE">
        <w:rPr>
          <w:rFonts w:ascii="Sylfaen" w:hAnsi="Sylfaen"/>
          <w:b/>
          <w:sz w:val="24"/>
          <w:szCs w:val="24"/>
          <w:lang w:val="ka-GE"/>
        </w:rPr>
        <w:t xml:space="preserve">2022 წლის </w:t>
      </w:r>
      <w:r w:rsidR="00EF79C5" w:rsidRPr="00CE7DEE">
        <w:rPr>
          <w:rFonts w:ascii="Sylfaen" w:hAnsi="Sylfaen"/>
          <w:b/>
          <w:sz w:val="24"/>
          <w:szCs w:val="24"/>
          <w:lang w:val="ka-GE"/>
        </w:rPr>
        <w:t>მეორე კვარტალი</w:t>
      </w:r>
    </w:p>
    <w:p w:rsidR="00A979D0" w:rsidRDefault="00A979D0" w:rsidP="00EA3151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3079"/>
        <w:gridCol w:w="1512"/>
        <w:gridCol w:w="1736"/>
        <w:gridCol w:w="1696"/>
      </w:tblGrid>
      <w:tr w:rsidR="00CE7DEE" w:rsidTr="00CE7DEE">
        <w:tc>
          <w:tcPr>
            <w:tcW w:w="607" w:type="dxa"/>
          </w:tcPr>
          <w:p w:rsidR="00CE7DEE" w:rsidRPr="00E4102B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#</w:t>
            </w:r>
          </w:p>
        </w:tc>
        <w:tc>
          <w:tcPr>
            <w:tcW w:w="3079" w:type="dxa"/>
          </w:tcPr>
          <w:p w:rsidR="00CE7DEE" w:rsidRPr="00E4102B" w:rsidRDefault="00CE7DEE" w:rsidP="00A979D0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პოზიცია</w:t>
            </w:r>
          </w:p>
        </w:tc>
        <w:tc>
          <w:tcPr>
            <w:tcW w:w="1512" w:type="dxa"/>
          </w:tcPr>
          <w:p w:rsidR="00CE7DEE" w:rsidRPr="00E4102B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სულ:</w:t>
            </w:r>
          </w:p>
        </w:tc>
        <w:tc>
          <w:tcPr>
            <w:tcW w:w="1736" w:type="dxa"/>
          </w:tcPr>
          <w:p w:rsidR="00CE7DEE" w:rsidRPr="00E4102B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1696" w:type="dxa"/>
          </w:tcPr>
          <w:p w:rsidR="00CE7DEE" w:rsidRPr="00E4102B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კაცი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E7DEE" w:rsidRPr="00CE7DEE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წევრი</w:t>
            </w:r>
          </w:p>
        </w:tc>
        <w:tc>
          <w:tcPr>
            <w:tcW w:w="1512" w:type="dxa"/>
          </w:tcPr>
          <w:p w:rsidR="00CE7DEE" w:rsidRP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ოპოზიციური პარტიიდან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თანამდებობის პირი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თავმჯდომარის მოაგილე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bookmarkStart w:id="0" w:name="_GoBack"/>
        <w:bookmarkEnd w:id="0"/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კომისის თავმჯდომარე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E7DEE" w:rsidRPr="00CE7DEE" w:rsidRDefault="00CE7DEE" w:rsidP="00EA3151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აპარატი</w:t>
            </w:r>
          </w:p>
        </w:tc>
        <w:tc>
          <w:tcPr>
            <w:tcW w:w="1512" w:type="dxa"/>
          </w:tcPr>
          <w:p w:rsidR="00CE7DEE" w:rsidRP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9" w:type="dxa"/>
          </w:tcPr>
          <w:p w:rsidR="00CE7DEE" w:rsidRP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CE7DEE">
              <w:rPr>
                <w:rFonts w:ascii="Sylfaen" w:hAnsi="Sylfaen"/>
                <w:lang w:val="ka-GE"/>
              </w:rPr>
              <w:t>აპარატში მენეჯერულ პოზიციებზე დასაქმებული პირები</w:t>
            </w:r>
          </w:p>
        </w:tc>
        <w:tc>
          <w:tcPr>
            <w:tcW w:w="1512" w:type="dxa"/>
          </w:tcPr>
          <w:p w:rsidR="00CE7DEE" w:rsidRPr="00503050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6" w:type="dxa"/>
          </w:tcPr>
          <w:p w:rsidR="00CE7DEE" w:rsidRPr="00503050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1696" w:type="dxa"/>
          </w:tcPr>
          <w:p w:rsidR="00CE7DEE" w:rsidRPr="00503050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უფროსის მოადგილე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მოხელე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მოხელე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E7DEE" w:rsidTr="00CE7DEE">
        <w:tc>
          <w:tcPr>
            <w:tcW w:w="607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9" w:type="dxa"/>
          </w:tcPr>
          <w:p w:rsidR="00CE7DEE" w:rsidRDefault="00CE7DEE" w:rsidP="00EA3151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1512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696" w:type="dxa"/>
          </w:tcPr>
          <w:p w:rsidR="00CE7DEE" w:rsidRDefault="00CE7DEE" w:rsidP="00CE7DEE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</w:tbl>
    <w:p w:rsidR="00A979D0" w:rsidRDefault="00A979D0" w:rsidP="00EA3151">
      <w:pPr>
        <w:pStyle w:val="ListParagraph"/>
        <w:rPr>
          <w:rFonts w:ascii="Sylfaen" w:hAnsi="Sylfaen"/>
          <w:lang w:val="ka-GE"/>
        </w:rPr>
      </w:pPr>
    </w:p>
    <w:sectPr w:rsidR="00A97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67F"/>
    <w:multiLevelType w:val="hybridMultilevel"/>
    <w:tmpl w:val="9EE2E85E"/>
    <w:lvl w:ilvl="0" w:tplc="7B9223B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4F23"/>
    <w:multiLevelType w:val="hybridMultilevel"/>
    <w:tmpl w:val="CF10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4"/>
    <w:rsid w:val="001563F7"/>
    <w:rsid w:val="00315459"/>
    <w:rsid w:val="00411C84"/>
    <w:rsid w:val="004207E4"/>
    <w:rsid w:val="004C2CEA"/>
    <w:rsid w:val="00503050"/>
    <w:rsid w:val="005D3DDB"/>
    <w:rsid w:val="0088312B"/>
    <w:rsid w:val="0095233A"/>
    <w:rsid w:val="009553A3"/>
    <w:rsid w:val="00A979D0"/>
    <w:rsid w:val="00B379C8"/>
    <w:rsid w:val="00CA38B7"/>
    <w:rsid w:val="00CE7DEE"/>
    <w:rsid w:val="00E4102B"/>
    <w:rsid w:val="00EA3151"/>
    <w:rsid w:val="00E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F072"/>
  <w15:chartTrackingRefBased/>
  <w15:docId w15:val="{F1907AF6-2BBA-4852-96C3-7B4F3CE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3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15</cp:revision>
  <dcterms:created xsi:type="dcterms:W3CDTF">2022-05-11T06:37:00Z</dcterms:created>
  <dcterms:modified xsi:type="dcterms:W3CDTF">2022-06-16T08:39:00Z</dcterms:modified>
</cp:coreProperties>
</file>